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EB593A" w:rsidRPr="00EB593A" w:rsidRDefault="00707ACF" w:rsidP="00707ACF">
            <w:pPr>
              <w:pStyle w:val="ListParagraph"/>
              <w:numPr>
                <w:ilvl w:val="0"/>
                <w:numId w:val="23"/>
              </w:numPr>
              <w:ind w:left="330"/>
              <w:rPr>
                <w:rFonts w:cstheme="minorHAnsi"/>
              </w:rPr>
            </w:pPr>
            <w:r w:rsidRPr="00707ACF">
              <w:rPr>
                <w:rFonts w:cstheme="minorHAnsi"/>
                <w:color w:val="000000"/>
                <w:shd w:val="clear" w:color="auto" w:fill="FFFFFF"/>
              </w:rPr>
              <w:t>Construct and compare linear, quadratic and exponential models and solve problems.</w:t>
            </w:r>
          </w:p>
          <w:p w:rsidR="00707ACF" w:rsidRPr="00707ACF" w:rsidRDefault="00707ACF" w:rsidP="00707ACF">
            <w:pPr>
              <w:pStyle w:val="ListParagraph"/>
              <w:numPr>
                <w:ilvl w:val="0"/>
                <w:numId w:val="3"/>
              </w:numPr>
              <w:ind w:left="330"/>
              <w:rPr>
                <w:rFonts w:cstheme="minorHAnsi"/>
              </w:rPr>
            </w:pPr>
            <w:r w:rsidRPr="00707ACF">
              <w:rPr>
                <w:rFonts w:cstheme="minorHAnsi"/>
                <w:color w:val="000000"/>
                <w:shd w:val="clear" w:color="auto" w:fill="FFFFFF"/>
              </w:rPr>
              <w:t>I can distinguish between situations that can be modeled with linear or exponential functions</w:t>
            </w:r>
          </w:p>
          <w:p w:rsidR="00E90C52" w:rsidRPr="00707ACF" w:rsidRDefault="00707ACF" w:rsidP="00707ACF">
            <w:pPr>
              <w:pStyle w:val="ListParagraph"/>
              <w:numPr>
                <w:ilvl w:val="1"/>
                <w:numId w:val="3"/>
              </w:numPr>
              <w:ind w:left="690"/>
              <w:rPr>
                <w:rFonts w:cstheme="minorHAnsi"/>
              </w:rPr>
            </w:pPr>
            <w:r w:rsidRPr="00707ACF">
              <w:rPr>
                <w:rFonts w:cstheme="minorHAnsi"/>
                <w:color w:val="000000"/>
                <w:shd w:val="clear" w:color="auto" w:fill="FFFFFF"/>
              </w:rPr>
              <w:t>I can determine that linear functions change by equal differences over equal intervals.</w:t>
            </w:r>
          </w:p>
          <w:p w:rsidR="00707ACF" w:rsidRPr="00707ACF" w:rsidRDefault="00707ACF" w:rsidP="00707ACF">
            <w:pPr>
              <w:pStyle w:val="ListParagraph"/>
              <w:numPr>
                <w:ilvl w:val="1"/>
                <w:numId w:val="3"/>
              </w:numPr>
              <w:ind w:left="690"/>
              <w:rPr>
                <w:rFonts w:cstheme="minorHAnsi"/>
              </w:rPr>
            </w:pPr>
            <w:r w:rsidRPr="00707ACF">
              <w:rPr>
                <w:rFonts w:cstheme="minorHAnsi"/>
                <w:color w:val="000000"/>
                <w:shd w:val="clear" w:color="auto" w:fill="FFFFFF"/>
              </w:rPr>
              <w:t>I can recognize exponential situations in which a quantity grows or decays by a constant percent rate per unit interval.</w:t>
            </w:r>
          </w:p>
          <w:p w:rsidR="00707ACF" w:rsidRDefault="00707ACF" w:rsidP="00707ACF">
            <w:pPr>
              <w:pStyle w:val="ListParagraph"/>
              <w:numPr>
                <w:ilvl w:val="0"/>
                <w:numId w:val="3"/>
              </w:numPr>
              <w:ind w:left="330"/>
              <w:rPr>
                <w:rFonts w:cstheme="minorHAnsi"/>
              </w:rPr>
            </w:pPr>
            <w:r w:rsidRPr="00707ACF">
              <w:rPr>
                <w:rFonts w:cstheme="minorHAnsi"/>
              </w:rPr>
              <w:t>I can describe</w:t>
            </w:r>
            <w:r>
              <w:rPr>
                <w:rFonts w:cstheme="minorHAnsi"/>
              </w:rPr>
              <w:t>, by</w:t>
            </w:r>
            <w:r w:rsidRPr="00707ACF">
              <w:rPr>
                <w:rFonts w:cstheme="minorHAnsi"/>
              </w:rPr>
              <w:t xml:space="preserve"> using graphs and tables, that a quantity increasing exponentially eventually exceeds a quantity increasing linearly or quadratically.</w:t>
            </w:r>
          </w:p>
          <w:p w:rsidR="00707ACF" w:rsidRDefault="00707ACF" w:rsidP="00707ACF">
            <w:pPr>
              <w:pStyle w:val="ListParagraph"/>
              <w:numPr>
                <w:ilvl w:val="0"/>
                <w:numId w:val="3"/>
              </w:numPr>
              <w:ind w:left="330"/>
              <w:rPr>
                <w:rFonts w:cstheme="minorHAnsi"/>
              </w:rPr>
            </w:pPr>
            <w:r w:rsidRPr="00707ACF">
              <w:rPr>
                <w:rFonts w:cstheme="minorHAnsi"/>
              </w:rPr>
              <w:t>I can construct linear, quadratic and exponential equations given graphs, verbal descriptions or tables.</w:t>
            </w:r>
          </w:p>
          <w:p w:rsidR="00707ACF" w:rsidRPr="00707ACF" w:rsidRDefault="00707ACF" w:rsidP="00707ACF">
            <w:pPr>
              <w:pStyle w:val="ListParagraph"/>
              <w:ind w:left="330"/>
              <w:rPr>
                <w:rFonts w:cstheme="minorHAnsi"/>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083A90" w:rsidP="003713E2">
            <w:pPr>
              <w:pStyle w:val="ListParagraph"/>
              <w:numPr>
                <w:ilvl w:val="0"/>
                <w:numId w:val="3"/>
              </w:numPr>
              <w:ind w:left="346"/>
              <w:rPr>
                <w:rFonts w:cstheme="minorHAnsi"/>
              </w:rPr>
            </w:pPr>
            <w:r>
              <w:rPr>
                <w:rFonts w:cstheme="minorHAnsi"/>
              </w:rPr>
              <w:t>2</w:t>
            </w:r>
            <w:r w:rsidR="00522D17">
              <w:rPr>
                <w:rFonts w:cstheme="minorHAnsi"/>
              </w:rPr>
              <w:t xml:space="preserve"> </w:t>
            </w:r>
            <w:r w:rsidR="003713E2">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a </w:t>
            </w:r>
            <w:r w:rsidR="00B93E4A">
              <w:rPr>
                <w:rFonts w:eastAsia="Times New Roman" w:cstheme="minorHAnsi"/>
                <w:color w:val="000000"/>
              </w:rPr>
              <w:t xml:space="preserve">real world </w:t>
            </w:r>
            <w:r w:rsidR="007F7F63">
              <w:rPr>
                <w:rFonts w:eastAsia="Times New Roman" w:cstheme="minorHAnsi"/>
                <w:color w:val="000000"/>
              </w:rPr>
              <w:t>technology</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Make sensible estimates and assumptions.</w:t>
            </w:r>
          </w:p>
          <w:p w:rsidR="002235CC" w:rsidRPr="002235CC" w:rsidRDefault="009E5817" w:rsidP="002235CC">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Investigate a</w:t>
            </w:r>
            <w:r w:rsidR="008C1319" w:rsidRPr="002235CC">
              <w:rPr>
                <w:rFonts w:eastAsia="Times New Roman" w:cstheme="minorHAnsi"/>
                <w:color w:val="000000"/>
              </w:rPr>
              <w:t xml:space="preserve"> </w:t>
            </w:r>
            <w:r w:rsidR="00B93E4A">
              <w:rPr>
                <w:rFonts w:eastAsia="Times New Roman" w:cstheme="minorHAnsi"/>
                <w:color w:val="000000"/>
              </w:rPr>
              <w:t xml:space="preserve">real world </w:t>
            </w:r>
            <w:r w:rsidR="007F7F63">
              <w:rPr>
                <w:rFonts w:eastAsia="Times New Roman" w:cstheme="minorHAnsi"/>
                <w:color w:val="000000"/>
              </w:rPr>
              <w:t>technology</w:t>
            </w:r>
            <w:r w:rsidRPr="002235CC">
              <w:rPr>
                <w:rFonts w:eastAsia="Times New Roman" w:cstheme="minorHAnsi"/>
                <w:color w:val="000000"/>
              </w:rPr>
              <w:t xml:space="preserve"> problem</w:t>
            </w:r>
            <w:r w:rsidR="008C1319" w:rsidRPr="002235CC">
              <w:rPr>
                <w:rFonts w:eastAsia="Times New Roman" w:cstheme="minorHAnsi"/>
                <w:color w:val="000000"/>
              </w:rPr>
              <w:t>.</w:t>
            </w:r>
          </w:p>
          <w:p w:rsidR="002235CC" w:rsidRPr="00B93E4A" w:rsidRDefault="008C1319" w:rsidP="00B93E4A">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Communicate their reasoning clearly.</w:t>
            </w:r>
          </w:p>
        </w:tc>
      </w:tr>
      <w:tr w:rsidR="00CB2743" w:rsidRPr="00BE56A2" w:rsidTr="001E0B9E">
        <w:trPr>
          <w:trHeight w:val="2510"/>
        </w:trPr>
        <w:tc>
          <w:tcPr>
            <w:tcW w:w="9895" w:type="dxa"/>
            <w:gridSpan w:val="5"/>
            <w:vMerge w:val="restart"/>
            <w:shd w:val="clear" w:color="auto" w:fill="auto"/>
          </w:tcPr>
          <w:p w:rsidR="00CB2743" w:rsidRDefault="00CB2743">
            <w:pPr>
              <w:rPr>
                <w:rFonts w:ascii="Arial" w:hAnsi="Arial" w:cs="Arial"/>
                <w:b/>
              </w:rPr>
            </w:pPr>
            <w:r w:rsidRPr="00BE56A2">
              <w:rPr>
                <w:rFonts w:ascii="Arial" w:hAnsi="Arial" w:cs="Arial"/>
                <w:b/>
              </w:rPr>
              <w:lastRenderedPageBreak/>
              <w:t>Suggested Activity:</w:t>
            </w:r>
          </w:p>
          <w:p w:rsidR="001E0B9E" w:rsidRDefault="001E0B9E" w:rsidP="001E0B9E">
            <w:pPr>
              <w:rPr>
                <w:rFonts w:eastAsia="Times New Roman" w:cstheme="minorHAnsi"/>
                <w:color w:val="333333"/>
              </w:rPr>
            </w:pPr>
            <w:r>
              <w:rPr>
                <w:rFonts w:eastAsia="Times New Roman" w:cstheme="minorHAnsi"/>
                <w:color w:val="333333"/>
              </w:rPr>
              <w:t>How have video game consoles changed over time?  In 1965, Intel co-founder Gordon Moore predicted</w:t>
            </w:r>
            <w:r w:rsidR="0010184F">
              <w:rPr>
                <w:rFonts w:eastAsia="Times New Roman" w:cstheme="minorHAnsi"/>
                <w:color w:val="333333"/>
              </w:rPr>
              <w:t xml:space="preserve"> </w:t>
            </w:r>
            <w:r>
              <w:rPr>
                <w:rFonts w:eastAsia="Times New Roman" w:cstheme="minorHAnsi"/>
                <w:color w:val="333333"/>
              </w:rPr>
              <w:t>that computer processors would double</w:t>
            </w:r>
            <w:r w:rsidR="0010184F">
              <w:rPr>
                <w:rFonts w:eastAsia="Times New Roman" w:cstheme="minorHAnsi"/>
                <w:color w:val="333333"/>
              </w:rPr>
              <w:t xml:space="preserve"> </w:t>
            </w:r>
            <w:r>
              <w:rPr>
                <w:rFonts w:eastAsia="Times New Roman" w:cstheme="minorHAnsi"/>
                <w:color w:val="333333"/>
              </w:rPr>
              <w:t xml:space="preserve">in speed every two years.  Twelve years later, the first modern gaming console </w:t>
            </w:r>
            <w:r w:rsidR="0010184F">
              <w:rPr>
                <w:rFonts w:eastAsia="Times New Roman" w:cstheme="minorHAnsi"/>
                <w:color w:val="333333"/>
              </w:rPr>
              <w:t>--</w:t>
            </w:r>
            <w:r>
              <w:rPr>
                <w:rFonts w:eastAsia="Times New Roman" w:cstheme="minorHAnsi"/>
                <w:color w:val="333333"/>
              </w:rPr>
              <w:t xml:space="preserve"> the Atari 2600 </w:t>
            </w:r>
            <w:r w:rsidR="0010184F">
              <w:rPr>
                <w:rFonts w:eastAsia="Times New Roman" w:cstheme="minorHAnsi"/>
                <w:color w:val="333333"/>
              </w:rPr>
              <w:t>–</w:t>
            </w:r>
            <w:r>
              <w:rPr>
                <w:rFonts w:eastAsia="Times New Roman" w:cstheme="minorHAnsi"/>
                <w:color w:val="333333"/>
              </w:rPr>
              <w:t xml:space="preserve"> </w:t>
            </w:r>
            <w:r w:rsidR="0010184F">
              <w:rPr>
                <w:rFonts w:eastAsia="Times New Roman" w:cstheme="minorHAnsi"/>
                <w:color w:val="333333"/>
              </w:rPr>
              <w:t>was released, sparking a revolution in video games that have become ever-faster and more realistic.</w:t>
            </w:r>
          </w:p>
          <w:p w:rsidR="001E0B9E" w:rsidRPr="001E0B9E" w:rsidRDefault="001E0B9E" w:rsidP="0010184F">
            <w:pPr>
              <w:spacing w:before="240"/>
              <w:rPr>
                <w:rFonts w:eastAsia="Times New Roman" w:cstheme="minorHAnsi"/>
                <w:color w:val="333333"/>
              </w:rPr>
            </w:pPr>
            <w:r w:rsidRPr="001E0B9E">
              <w:rPr>
                <w:rFonts w:eastAsia="Times New Roman" w:cstheme="minorHAnsi"/>
                <w:color w:val="333333"/>
              </w:rPr>
              <w:t>Students create exponential models to predict the speed of video game processors over time, compare their predictions to observed speeds, and consider the consequences as digital simulations become increasingly lifelike.</w:t>
            </w:r>
          </w:p>
          <w:p w:rsidR="006D43BE" w:rsidRPr="00A72546" w:rsidRDefault="00EB593A" w:rsidP="000572E9">
            <w:pPr>
              <w:autoSpaceDE w:val="0"/>
              <w:autoSpaceDN w:val="0"/>
              <w:adjustRightInd w:val="0"/>
              <w:spacing w:before="240"/>
              <w:rPr>
                <w:rFonts w:cstheme="minorHAnsi"/>
              </w:rPr>
            </w:pPr>
            <w:r>
              <w:rPr>
                <w:rFonts w:cstheme="minorHAnsi"/>
              </w:rPr>
              <w:t xml:space="preserve">Activity Link: </w:t>
            </w:r>
            <w:hyperlink r:id="rId7" w:history="1">
              <w:r w:rsidR="001E0B9E">
                <w:rPr>
                  <w:rStyle w:val="Hyperlink"/>
                </w:rPr>
                <w:t>https://www.mathalicious.com/lessons/xbox-xponential</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8878DD">
              <w:t>artifact</w:t>
            </w:r>
            <w:bookmarkStart w:id="0" w:name="_GoBack"/>
            <w:bookmarkEnd w:id="0"/>
            <w:r>
              <w:t>.</w:t>
            </w:r>
          </w:p>
          <w:p w:rsidR="00CB2743" w:rsidRPr="00BE56A2" w:rsidRDefault="00CB2743">
            <w:pPr>
              <w:rPr>
                <w:rFonts w:ascii="Arial" w:hAnsi="Arial" w:cs="Arial"/>
                <w:b/>
              </w:rPr>
            </w:pPr>
          </w:p>
        </w:tc>
      </w:tr>
      <w:tr w:rsidR="00CB2743" w:rsidTr="001E0B9E">
        <w:trPr>
          <w:trHeight w:val="800"/>
        </w:trPr>
        <w:tc>
          <w:tcPr>
            <w:tcW w:w="9895" w:type="dxa"/>
            <w:gridSpan w:val="5"/>
            <w:vMerge/>
            <w:shd w:val="clear" w:color="auto" w:fill="auto"/>
          </w:tcPr>
          <w:p w:rsidR="00CB2743" w:rsidRDefault="00CB2743"/>
        </w:tc>
      </w:tr>
      <w:tr w:rsidR="00CB2743" w:rsidTr="001E0B9E">
        <w:trPr>
          <w:trHeight w:val="269"/>
        </w:trPr>
        <w:tc>
          <w:tcPr>
            <w:tcW w:w="9895" w:type="dxa"/>
            <w:gridSpan w:val="5"/>
            <w:vMerge/>
            <w:shd w:val="clear" w:color="auto" w:fill="auto"/>
          </w:tcPr>
          <w:p w:rsidR="00CB2743" w:rsidRDefault="00CB2743"/>
        </w:tc>
      </w:tr>
      <w:tr w:rsidR="00CB2743" w:rsidTr="001E0B9E">
        <w:trPr>
          <w:trHeight w:val="269"/>
        </w:trPr>
        <w:tc>
          <w:tcPr>
            <w:tcW w:w="9895" w:type="dxa"/>
            <w:gridSpan w:val="5"/>
            <w:vMerge/>
            <w:shd w:val="clear" w:color="auto" w:fill="auto"/>
          </w:tcPr>
          <w:p w:rsidR="00CB2743" w:rsidRDefault="00CB2743"/>
        </w:tc>
      </w:tr>
      <w:tr w:rsidR="00A82988" w:rsidRPr="00A82988" w:rsidTr="00A82988">
        <w:tc>
          <w:tcPr>
            <w:tcW w:w="9895" w:type="dxa"/>
            <w:gridSpan w:val="5"/>
          </w:tcPr>
          <w:p w:rsidR="00397198" w:rsidRPr="00083A90" w:rsidRDefault="00A82988" w:rsidP="00083A90">
            <w:pPr>
              <w:rPr>
                <w:rFonts w:ascii="Arial" w:hAnsi="Arial" w:cs="Arial"/>
                <w:b/>
              </w:rPr>
            </w:pPr>
            <w:r w:rsidRPr="00A82988">
              <w:rPr>
                <w:rFonts w:ascii="Arial" w:hAnsi="Arial" w:cs="Arial"/>
                <w:b/>
              </w:rPr>
              <w:t>EL Accommodations:</w:t>
            </w:r>
          </w:p>
          <w:p w:rsidR="006078AB" w:rsidRPr="006078AB" w:rsidRDefault="006078AB" w:rsidP="006078AB">
            <w:pPr>
              <w:pStyle w:val="ListParagraph"/>
              <w:numPr>
                <w:ilvl w:val="0"/>
                <w:numId w:val="11"/>
              </w:numPr>
              <w:ind w:left="330"/>
              <w:rPr>
                <w:rFonts w:cstheme="minorHAnsi"/>
              </w:rPr>
            </w:pPr>
            <w:r>
              <w:rPr>
                <w:rFonts w:cstheme="minorHAnsi"/>
              </w:rPr>
              <w:t>Reading and writing prompts.</w:t>
            </w:r>
          </w:p>
          <w:p w:rsidR="00083A90" w:rsidRDefault="00083A90" w:rsidP="00083A90">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F54AF" w:rsidRDefault="00083A90" w:rsidP="00083A90">
            <w:pPr>
              <w:pStyle w:val="ListParagraph"/>
              <w:numPr>
                <w:ilvl w:val="0"/>
                <w:numId w:val="11"/>
              </w:numPr>
              <w:spacing w:after="160"/>
              <w:ind w:left="330"/>
              <w:rPr>
                <w:rFonts w:cstheme="minorHAnsi"/>
              </w:rPr>
            </w:pPr>
            <w:r>
              <w:rPr>
                <w:rFonts w:ascii="Calibri" w:hAnsi="Calibri" w:cs="Calibri"/>
              </w:rPr>
              <w:t>Provide a vocabulary list.</w:t>
            </w:r>
          </w:p>
          <w:p w:rsidR="00DF54AF" w:rsidRDefault="00DF54AF" w:rsidP="00DF54AF">
            <w:pPr>
              <w:pStyle w:val="ListParagraph"/>
              <w:numPr>
                <w:ilvl w:val="0"/>
                <w:numId w:val="11"/>
              </w:numPr>
              <w:ind w:left="330"/>
              <w:rPr>
                <w:rFonts w:cstheme="minorHAnsi"/>
              </w:rPr>
            </w:pPr>
            <w:r>
              <w:rPr>
                <w:rFonts w:cstheme="minorHAnsi"/>
              </w:rPr>
              <w:t>Peer support.</w:t>
            </w:r>
          </w:p>
          <w:p w:rsidR="00DF54AF" w:rsidRPr="00DF54AF" w:rsidRDefault="00DF54AF" w:rsidP="00791318">
            <w:pPr>
              <w:pStyle w:val="ListParagraph"/>
              <w:numPr>
                <w:ilvl w:val="0"/>
                <w:numId w:val="11"/>
              </w:numPr>
              <w:ind w:left="330"/>
              <w:rPr>
                <w:rFonts w:cstheme="minorHAnsi"/>
              </w:rPr>
            </w:pPr>
            <w:r>
              <w:rPr>
                <w:rFonts w:cstheme="minorHAnsi"/>
              </w:rPr>
              <w:lastRenderedPageBreak/>
              <w:t>Discourse strategies.</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lastRenderedPageBreak/>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9810F3" w:rsidRPr="00D80122" w:rsidRDefault="00522D17" w:rsidP="00D80122">
            <w:pPr>
              <w:pStyle w:val="ListParagraph"/>
              <w:numPr>
                <w:ilvl w:val="0"/>
                <w:numId w:val="6"/>
              </w:numPr>
              <w:spacing w:after="160"/>
              <w:ind w:left="330"/>
              <w:rPr>
                <w:rFonts w:cstheme="minorHAnsi"/>
                <w:b/>
              </w:rPr>
            </w:pPr>
            <w:r>
              <w:rPr>
                <w:rFonts w:cstheme="minorHAnsi"/>
                <w:color w:val="000000"/>
                <w:shd w:val="clear" w:color="auto" w:fill="FFFFFF"/>
              </w:rPr>
              <w:t>Systems of Equations</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10184F" w:rsidRDefault="00083A90" w:rsidP="00065191">
            <w:pPr>
              <w:pStyle w:val="ListParagraph"/>
              <w:numPr>
                <w:ilvl w:val="0"/>
                <w:numId w:val="1"/>
              </w:numPr>
              <w:rPr>
                <w:rFonts w:cstheme="minorHAnsi"/>
              </w:rPr>
            </w:pPr>
            <w:r>
              <w:rPr>
                <w:rFonts w:cstheme="minorHAnsi"/>
                <w:b/>
              </w:rPr>
              <w:t>Lesson</w:t>
            </w:r>
            <w:r w:rsidR="009810F3">
              <w:rPr>
                <w:rFonts w:cstheme="minorHAnsi"/>
                <w:b/>
              </w:rPr>
              <w:t xml:space="preserve"> </w:t>
            </w:r>
            <w:r w:rsidR="0010184F">
              <w:rPr>
                <w:rFonts w:cstheme="minorHAnsi"/>
                <w:b/>
              </w:rPr>
              <w:t>Website</w:t>
            </w:r>
            <w:r w:rsidR="009810F3">
              <w:rPr>
                <w:rFonts w:cstheme="minorHAnsi"/>
                <w:b/>
              </w:rPr>
              <w:t>:</w:t>
            </w:r>
          </w:p>
          <w:p w:rsidR="0010184F" w:rsidRPr="0010184F" w:rsidRDefault="00FB6872" w:rsidP="0010184F">
            <w:pPr>
              <w:pStyle w:val="ListParagraph"/>
              <w:ind w:left="360"/>
              <w:rPr>
                <w:rFonts w:cstheme="minorHAnsi"/>
                <w:b/>
              </w:rPr>
            </w:pPr>
            <w:hyperlink r:id="rId8" w:history="1">
              <w:r w:rsidR="0010184F">
                <w:rPr>
                  <w:rStyle w:val="Hyperlink"/>
                </w:rPr>
                <w:t>https://www.mathalicious.com/lessons/xbox-xponential/teach</w:t>
              </w:r>
            </w:hyperlink>
          </w:p>
          <w:p w:rsidR="006D43BE" w:rsidRDefault="0010184F" w:rsidP="006D43BE">
            <w:pPr>
              <w:pStyle w:val="ListParagraph"/>
              <w:numPr>
                <w:ilvl w:val="0"/>
                <w:numId w:val="1"/>
              </w:numPr>
              <w:rPr>
                <w:rFonts w:cstheme="minorHAnsi"/>
                <w:b/>
              </w:rPr>
            </w:pPr>
            <w:r>
              <w:rPr>
                <w:rFonts w:cstheme="minorHAnsi"/>
                <w:b/>
              </w:rPr>
              <w:t>Student Artifact</w:t>
            </w:r>
            <w:r w:rsidR="006D43BE" w:rsidRPr="00951DB4">
              <w:rPr>
                <w:rFonts w:cstheme="minorHAnsi"/>
                <w:b/>
              </w:rPr>
              <w:t>:</w:t>
            </w:r>
          </w:p>
          <w:p w:rsidR="00BC4023" w:rsidRPr="0010184F" w:rsidRDefault="00FB6872" w:rsidP="0010184F">
            <w:pPr>
              <w:pStyle w:val="ListParagraph"/>
              <w:ind w:left="360"/>
              <w:rPr>
                <w:rFonts w:cstheme="minorHAnsi"/>
                <w:b/>
              </w:rPr>
            </w:pPr>
            <w:hyperlink r:id="rId9" w:history="1">
              <w:r w:rsidR="00D80122">
                <w:rPr>
                  <w:rStyle w:val="Hyperlink"/>
                </w:rPr>
                <w:t>https://mathalicious-production.nyc3.digitaloceanspaces.com/uploads/document/filename/4504/Student_Handout.pdf?AWSAccessKeyId=6O6NH5JVFDJOANIJLTMO&amp;Signature=1HUOXFm38ndo2Kt%2BwrbtDcL%2BRe8%3D&amp;Expires=1580334716</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9810F3">
              <w:rPr>
                <w:rFonts w:cstheme="minorHAnsi"/>
                <w:sz w:val="24"/>
                <w:szCs w:val="24"/>
              </w:rPr>
              <w:t>nal</w:t>
            </w:r>
            <w:r w:rsidR="006078AB">
              <w:rPr>
                <w:rFonts w:cstheme="minorHAnsi"/>
                <w:sz w:val="24"/>
                <w:szCs w:val="24"/>
              </w:rPr>
              <w:t>y</w:t>
            </w:r>
            <w:r w:rsidR="009810F3">
              <w:rPr>
                <w:rFonts w:cstheme="minorHAnsi"/>
                <w:sz w:val="24"/>
                <w:szCs w:val="24"/>
              </w:rPr>
              <w:t>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BC402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t>Test Item Exemplars:</w:t>
            </w:r>
          </w:p>
          <w:p w:rsidR="00A82988" w:rsidRDefault="00AA71C1" w:rsidP="002C18E0">
            <w:r>
              <w:t>Open Exploration Activity (Ongoing Formative Assessment)</w:t>
            </w:r>
            <w:r w:rsidR="00296E5B">
              <w:t>.</w:t>
            </w:r>
          </w:p>
          <w:p w:rsidR="00C6158A" w:rsidRDefault="00C6158A" w:rsidP="002C18E0"/>
          <w:p w:rsidR="00AA71C1" w:rsidRDefault="00BC4023" w:rsidP="002C18E0">
            <w:pPr>
              <w:rPr>
                <w:noProof/>
              </w:rPr>
            </w:pPr>
            <w:r>
              <w:rPr>
                <w:noProof/>
              </w:rPr>
              <w:t xml:space="preserve"> </w:t>
            </w:r>
            <w:r w:rsidR="0010184F" w:rsidRPr="0010184F">
              <w:rPr>
                <w:noProof/>
              </w:rPr>
              <w:drawing>
                <wp:inline distT="0" distB="0" distL="0" distR="0" wp14:anchorId="3EAF6B3F" wp14:editId="4EAD051D">
                  <wp:extent cx="2765493"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7672" cy="3597173"/>
                          </a:xfrm>
                          <a:prstGeom prst="rect">
                            <a:avLst/>
                          </a:prstGeom>
                        </pic:spPr>
                      </pic:pic>
                    </a:graphicData>
                  </a:graphic>
                </wp:inline>
              </w:drawing>
            </w:r>
            <w:r w:rsidR="0010184F">
              <w:rPr>
                <w:noProof/>
              </w:rPr>
              <w:t xml:space="preserve"> </w:t>
            </w:r>
            <w:r w:rsidR="0010184F" w:rsidRPr="0010184F">
              <w:rPr>
                <w:noProof/>
              </w:rPr>
              <w:drawing>
                <wp:inline distT="0" distB="0" distL="0" distR="0" wp14:anchorId="0B6D1FF6" wp14:editId="77F659C4">
                  <wp:extent cx="2803548"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8664" cy="3639016"/>
                          </a:xfrm>
                          <a:prstGeom prst="rect">
                            <a:avLst/>
                          </a:prstGeom>
                        </pic:spPr>
                      </pic:pic>
                    </a:graphicData>
                  </a:graphic>
                </wp:inline>
              </w:drawing>
            </w:r>
          </w:p>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72" w:rsidRDefault="00FB6872" w:rsidP="00A82988">
      <w:pPr>
        <w:spacing w:after="0" w:line="240" w:lineRule="auto"/>
      </w:pPr>
      <w:r>
        <w:separator/>
      </w:r>
    </w:p>
  </w:endnote>
  <w:endnote w:type="continuationSeparator" w:id="0">
    <w:p w:rsidR="00FB6872" w:rsidRDefault="00FB6872"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72" w:rsidRDefault="00FB6872" w:rsidP="00A82988">
      <w:pPr>
        <w:spacing w:after="0" w:line="240" w:lineRule="auto"/>
      </w:pPr>
      <w:r>
        <w:separator/>
      </w:r>
    </w:p>
  </w:footnote>
  <w:footnote w:type="continuationSeparator" w:id="0">
    <w:p w:rsidR="00FB6872" w:rsidRDefault="00FB6872"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0380F" w:rsidRPr="0080380F">
      <w:rPr>
        <w:rFonts w:ascii="Arial" w:hAnsi="Arial" w:cs="Arial"/>
        <w:color w:val="000000" w:themeColor="text1"/>
      </w:rPr>
      <w:t>Linear and Exponential</w:t>
    </w:r>
    <w:r w:rsidR="0080380F">
      <w:rPr>
        <w:rFonts w:ascii="Arial" w:hAnsi="Arial" w:cs="Arial"/>
        <w:b/>
        <w:color w:val="000000" w:themeColor="text1"/>
      </w:rPr>
      <w:t xml:space="preserve"> </w:t>
    </w:r>
    <w:r w:rsidR="0080380F">
      <w:rPr>
        <w:rFonts w:ascii="Arial" w:hAnsi="Arial" w:cs="Arial"/>
        <w:color w:val="000000" w:themeColor="text1"/>
      </w:rPr>
      <w:t>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C32274">
      <w:rPr>
        <w:rFonts w:ascii="Arial" w:hAnsi="Arial" w:cs="Arial"/>
        <w:b/>
        <w:color w:val="000000" w:themeColor="text1"/>
      </w:rPr>
      <w:t>7</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C32274">
      <w:rPr>
        <w:rFonts w:ascii="Verdana" w:hAnsi="Verdana"/>
        <w:color w:val="000000"/>
        <w:shd w:val="clear" w:color="auto" w:fill="FFFFFF"/>
      </w:rPr>
      <w:t xml:space="preserve">Xbox </w:t>
    </w:r>
    <w:proofErr w:type="spellStart"/>
    <w:r w:rsidR="00C32274">
      <w:rPr>
        <w:rFonts w:ascii="Verdana" w:hAnsi="Verdana"/>
        <w:color w:val="000000"/>
        <w:shd w:val="clear" w:color="auto" w:fill="FFFFFF"/>
      </w:rPr>
      <w:t>Xponential</w:t>
    </w:r>
    <w:proofErr w:type="spellEnd"/>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DEE"/>
    <w:multiLevelType w:val="hybridMultilevel"/>
    <w:tmpl w:val="2514C2CE"/>
    <w:lvl w:ilvl="0" w:tplc="3236A3FE">
      <w:start w:val="6"/>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11A13"/>
    <w:multiLevelType w:val="hybridMultilevel"/>
    <w:tmpl w:val="AB906392"/>
    <w:lvl w:ilvl="0" w:tplc="7780CEBC">
      <w:start w:val="7"/>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E0CA1"/>
    <w:multiLevelType w:val="hybridMultilevel"/>
    <w:tmpl w:val="EECEFBC2"/>
    <w:lvl w:ilvl="0" w:tplc="3236A3FE">
      <w:start w:val="6"/>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14"/>
  </w:num>
  <w:num w:numId="5">
    <w:abstractNumId w:val="7"/>
  </w:num>
  <w:num w:numId="6">
    <w:abstractNumId w:val="13"/>
  </w:num>
  <w:num w:numId="7">
    <w:abstractNumId w:val="16"/>
  </w:num>
  <w:num w:numId="8">
    <w:abstractNumId w:val="1"/>
  </w:num>
  <w:num w:numId="9">
    <w:abstractNumId w:val="3"/>
  </w:num>
  <w:num w:numId="10">
    <w:abstractNumId w:val="12"/>
  </w:num>
  <w:num w:numId="11">
    <w:abstractNumId w:val="20"/>
  </w:num>
  <w:num w:numId="12">
    <w:abstractNumId w:val="10"/>
  </w:num>
  <w:num w:numId="13">
    <w:abstractNumId w:val="5"/>
  </w:num>
  <w:num w:numId="14">
    <w:abstractNumId w:val="18"/>
  </w:num>
  <w:num w:numId="15">
    <w:abstractNumId w:val="21"/>
  </w:num>
  <w:num w:numId="16">
    <w:abstractNumId w:val="0"/>
  </w:num>
  <w:num w:numId="17">
    <w:abstractNumId w:val="11"/>
  </w:num>
  <w:num w:numId="18">
    <w:abstractNumId w:val="8"/>
  </w:num>
  <w:num w:numId="19">
    <w:abstractNumId w:val="4"/>
  </w:num>
  <w:num w:numId="20">
    <w:abstractNumId w:val="17"/>
  </w:num>
  <w:num w:numId="21">
    <w:abstractNumId w:val="22"/>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23BD"/>
    <w:rsid w:val="00083A90"/>
    <w:rsid w:val="000C0C1F"/>
    <w:rsid w:val="000D4A1A"/>
    <w:rsid w:val="0010184F"/>
    <w:rsid w:val="00112E4B"/>
    <w:rsid w:val="0016044C"/>
    <w:rsid w:val="001A2340"/>
    <w:rsid w:val="001A7A44"/>
    <w:rsid w:val="001D5BC5"/>
    <w:rsid w:val="001E0B9E"/>
    <w:rsid w:val="002235CC"/>
    <w:rsid w:val="00254D20"/>
    <w:rsid w:val="00296E5B"/>
    <w:rsid w:val="002B0B58"/>
    <w:rsid w:val="002B244C"/>
    <w:rsid w:val="002C18E0"/>
    <w:rsid w:val="002C6F9D"/>
    <w:rsid w:val="003118B8"/>
    <w:rsid w:val="00346B3E"/>
    <w:rsid w:val="003713E2"/>
    <w:rsid w:val="00397198"/>
    <w:rsid w:val="003B3E5B"/>
    <w:rsid w:val="003D263F"/>
    <w:rsid w:val="004A2D6F"/>
    <w:rsid w:val="004B26DD"/>
    <w:rsid w:val="004F4115"/>
    <w:rsid w:val="00500650"/>
    <w:rsid w:val="00503371"/>
    <w:rsid w:val="00507939"/>
    <w:rsid w:val="00522D17"/>
    <w:rsid w:val="00525BAC"/>
    <w:rsid w:val="006078AB"/>
    <w:rsid w:val="00632ABA"/>
    <w:rsid w:val="00635D1E"/>
    <w:rsid w:val="00656030"/>
    <w:rsid w:val="006656F0"/>
    <w:rsid w:val="00673AA6"/>
    <w:rsid w:val="006924AD"/>
    <w:rsid w:val="006A3CCC"/>
    <w:rsid w:val="006A3CD5"/>
    <w:rsid w:val="006B3F55"/>
    <w:rsid w:val="006C256E"/>
    <w:rsid w:val="006D43BE"/>
    <w:rsid w:val="00707ACF"/>
    <w:rsid w:val="00791318"/>
    <w:rsid w:val="007D6D4A"/>
    <w:rsid w:val="007F7F63"/>
    <w:rsid w:val="0080380F"/>
    <w:rsid w:val="00824CD7"/>
    <w:rsid w:val="0084677D"/>
    <w:rsid w:val="008622C2"/>
    <w:rsid w:val="008878DD"/>
    <w:rsid w:val="008C1319"/>
    <w:rsid w:val="008D61FD"/>
    <w:rsid w:val="008E73E9"/>
    <w:rsid w:val="00914AD9"/>
    <w:rsid w:val="009211A3"/>
    <w:rsid w:val="00922CC1"/>
    <w:rsid w:val="00933B23"/>
    <w:rsid w:val="00937465"/>
    <w:rsid w:val="00951DB4"/>
    <w:rsid w:val="0097350C"/>
    <w:rsid w:val="009810F3"/>
    <w:rsid w:val="009A662C"/>
    <w:rsid w:val="009A7DF6"/>
    <w:rsid w:val="009C10AB"/>
    <w:rsid w:val="009E5817"/>
    <w:rsid w:val="009F6707"/>
    <w:rsid w:val="00A06385"/>
    <w:rsid w:val="00A32A56"/>
    <w:rsid w:val="00A501A9"/>
    <w:rsid w:val="00A67513"/>
    <w:rsid w:val="00A72546"/>
    <w:rsid w:val="00A82988"/>
    <w:rsid w:val="00AA71C1"/>
    <w:rsid w:val="00AC4AE9"/>
    <w:rsid w:val="00AC6047"/>
    <w:rsid w:val="00AE48C2"/>
    <w:rsid w:val="00B06C25"/>
    <w:rsid w:val="00B46403"/>
    <w:rsid w:val="00B61424"/>
    <w:rsid w:val="00B91623"/>
    <w:rsid w:val="00B93E4A"/>
    <w:rsid w:val="00BB125E"/>
    <w:rsid w:val="00BC4023"/>
    <w:rsid w:val="00BE56A2"/>
    <w:rsid w:val="00C17B94"/>
    <w:rsid w:val="00C32274"/>
    <w:rsid w:val="00C5765B"/>
    <w:rsid w:val="00C6158A"/>
    <w:rsid w:val="00C62194"/>
    <w:rsid w:val="00C67BE4"/>
    <w:rsid w:val="00C91876"/>
    <w:rsid w:val="00CB2743"/>
    <w:rsid w:val="00CC4647"/>
    <w:rsid w:val="00D61CE3"/>
    <w:rsid w:val="00D67B57"/>
    <w:rsid w:val="00D80122"/>
    <w:rsid w:val="00D90C75"/>
    <w:rsid w:val="00D938B7"/>
    <w:rsid w:val="00DA65B9"/>
    <w:rsid w:val="00DB3E21"/>
    <w:rsid w:val="00DD6048"/>
    <w:rsid w:val="00DF54AF"/>
    <w:rsid w:val="00E303D9"/>
    <w:rsid w:val="00E42323"/>
    <w:rsid w:val="00E56DD7"/>
    <w:rsid w:val="00E67291"/>
    <w:rsid w:val="00E90C52"/>
    <w:rsid w:val="00EA00C3"/>
    <w:rsid w:val="00EB593A"/>
    <w:rsid w:val="00EB5D9D"/>
    <w:rsid w:val="00F178B5"/>
    <w:rsid w:val="00F72631"/>
    <w:rsid w:val="00F80E19"/>
    <w:rsid w:val="00F9420B"/>
    <w:rsid w:val="00FA2101"/>
    <w:rsid w:val="00FB6872"/>
    <w:rsid w:val="00FB6933"/>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 w:type="paragraph" w:customStyle="1" w:styleId="plan">
    <w:name w:val="plan"/>
    <w:basedOn w:val="Normal"/>
    <w:rsid w:val="001E0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378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alicious.com/lessons/xbox-xponential/te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halicious.com/lessons/xbox-xponenti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athalicious-production.nyc3.digitaloceanspaces.com/uploads/document/filename/4504/Student_Handout.pdf?AWSAccessKeyId=6O6NH5JVFDJOANIJLTMO&amp;Signature=1HUOXFm38ndo2Kt%2BwrbtDcL%2BRe8%3D&amp;Expires=15803347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8</cp:revision>
  <dcterms:created xsi:type="dcterms:W3CDTF">2020-01-28T21:32:00Z</dcterms:created>
  <dcterms:modified xsi:type="dcterms:W3CDTF">2020-01-30T14:49:00Z</dcterms:modified>
</cp:coreProperties>
</file>