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95" w:type="dxa"/>
        <w:tblLayout w:type="fixed"/>
        <w:tblLook w:val="04A0" w:firstRow="1" w:lastRow="0" w:firstColumn="1" w:lastColumn="0" w:noHBand="0" w:noVBand="1"/>
      </w:tblPr>
      <w:tblGrid>
        <w:gridCol w:w="3595"/>
        <w:gridCol w:w="1350"/>
        <w:gridCol w:w="450"/>
        <w:gridCol w:w="838"/>
        <w:gridCol w:w="3662"/>
      </w:tblGrid>
      <w:tr w:rsidR="000441AC" w:rsidRPr="000441AC" w:rsidTr="00A82988">
        <w:trPr>
          <w:trHeight w:val="1610"/>
        </w:trPr>
        <w:tc>
          <w:tcPr>
            <w:tcW w:w="5395" w:type="dxa"/>
            <w:gridSpan w:val="3"/>
          </w:tcPr>
          <w:p w:rsidR="000441AC" w:rsidRDefault="000441AC">
            <w:pPr>
              <w:rPr>
                <w:rFonts w:ascii="Arial" w:hAnsi="Arial" w:cs="Arial"/>
                <w:b/>
              </w:rPr>
            </w:pPr>
            <w:r w:rsidRPr="000441AC">
              <w:rPr>
                <w:rFonts w:ascii="Arial" w:hAnsi="Arial" w:cs="Arial"/>
                <w:b/>
              </w:rPr>
              <w:t>Learning Target(s):</w:t>
            </w:r>
          </w:p>
          <w:p w:rsidR="00277F71" w:rsidRPr="00277F71" w:rsidRDefault="00277F71" w:rsidP="00277F71">
            <w:pPr>
              <w:pStyle w:val="ListParagraph"/>
              <w:numPr>
                <w:ilvl w:val="0"/>
                <w:numId w:val="12"/>
              </w:numPr>
              <w:ind w:left="330"/>
              <w:rPr>
                <w:rFonts w:cstheme="minorHAnsi"/>
                <w:b/>
              </w:rPr>
            </w:pPr>
            <w:r w:rsidRPr="00277F71">
              <w:rPr>
                <w:rFonts w:cstheme="minorHAnsi"/>
                <w:color w:val="000000"/>
                <w:shd w:val="clear" w:color="auto" w:fill="FFFFFF"/>
              </w:rPr>
              <w:t>Extend and use properties of rational exponents.</w:t>
            </w:r>
          </w:p>
          <w:p w:rsidR="003F4F18" w:rsidRPr="003F4F18" w:rsidRDefault="003F4F18" w:rsidP="003D3F89">
            <w:pPr>
              <w:pStyle w:val="ListParagraph"/>
              <w:numPr>
                <w:ilvl w:val="0"/>
                <w:numId w:val="3"/>
              </w:numPr>
              <w:ind w:left="330"/>
              <w:rPr>
                <w:rFonts w:cstheme="minorHAnsi"/>
                <w:b/>
              </w:rPr>
            </w:pPr>
            <w:r w:rsidRPr="003F4F18">
              <w:rPr>
                <w:rFonts w:cstheme="minorHAnsi"/>
              </w:rPr>
              <w:t>I can explain how the meaning of rational exponents extends from the properties of integer exponents.</w:t>
            </w:r>
          </w:p>
          <w:p w:rsidR="00C91876" w:rsidRPr="003D3F89" w:rsidRDefault="00C91876" w:rsidP="003D3F89">
            <w:pPr>
              <w:pStyle w:val="ListParagraph"/>
              <w:numPr>
                <w:ilvl w:val="0"/>
                <w:numId w:val="3"/>
              </w:numPr>
              <w:ind w:left="330"/>
              <w:rPr>
                <w:rFonts w:cstheme="minorHAnsi"/>
                <w:b/>
              </w:rPr>
            </w:pPr>
            <w:r w:rsidRPr="00CD65D7">
              <w:rPr>
                <w:rFonts w:cstheme="minorHAnsi"/>
              </w:rPr>
              <w:t xml:space="preserve">I can </w:t>
            </w:r>
            <w:r w:rsidR="00CD65D7" w:rsidRPr="00CD65D7">
              <w:rPr>
                <w:rFonts w:cstheme="minorHAnsi"/>
                <w:color w:val="000000"/>
                <w:shd w:val="clear" w:color="auto" w:fill="FFFFFF"/>
              </w:rPr>
              <w:t xml:space="preserve">rewrite expressions involving radicals and rational exponents using the properties of exponents. </w:t>
            </w:r>
            <w:r w:rsidR="00CD65D7">
              <w:rPr>
                <w:rFonts w:cstheme="minorHAnsi"/>
                <w:color w:val="000000"/>
                <w:shd w:val="clear" w:color="auto" w:fill="FFFFFF"/>
              </w:rPr>
              <w:t>(</w:t>
            </w:r>
            <w:r w:rsidR="00CD65D7" w:rsidRPr="00CD65D7">
              <w:rPr>
                <w:rFonts w:cstheme="minorHAnsi"/>
                <w:i/>
                <w:color w:val="000000"/>
                <w:shd w:val="clear" w:color="auto" w:fill="FFFFFF"/>
              </w:rPr>
              <w:t>Limit to rational exponents with a numerator of 1</w:t>
            </w:r>
            <w:r w:rsidR="00CD65D7">
              <w:rPr>
                <w:rFonts w:cstheme="minorHAnsi"/>
                <w:color w:val="000000"/>
                <w:shd w:val="clear" w:color="auto" w:fill="FFFFFF"/>
              </w:rPr>
              <w:t>)</w:t>
            </w:r>
          </w:p>
          <w:p w:rsidR="003D3F89" w:rsidRPr="003D3F89" w:rsidRDefault="003D3F89" w:rsidP="003D3F89">
            <w:pPr>
              <w:ind w:left="-30"/>
              <w:rPr>
                <w:rFonts w:cstheme="minorHAnsi"/>
                <w:b/>
              </w:rPr>
            </w:pPr>
          </w:p>
        </w:tc>
        <w:tc>
          <w:tcPr>
            <w:tcW w:w="4500" w:type="dxa"/>
            <w:gridSpan w:val="2"/>
          </w:tcPr>
          <w:p w:rsidR="000441AC" w:rsidRDefault="000441AC">
            <w:pPr>
              <w:rPr>
                <w:rFonts w:ascii="Arial" w:hAnsi="Arial" w:cs="Arial"/>
                <w:b/>
              </w:rPr>
            </w:pPr>
            <w:r w:rsidRPr="000441AC">
              <w:rPr>
                <w:rFonts w:ascii="Arial" w:hAnsi="Arial" w:cs="Arial"/>
                <w:b/>
              </w:rPr>
              <w:t>Pacing:</w:t>
            </w:r>
          </w:p>
          <w:p w:rsidR="00EA00C3" w:rsidRPr="00C91876" w:rsidRDefault="003D3F89" w:rsidP="003D3F89">
            <w:pPr>
              <w:pStyle w:val="ListParagraph"/>
              <w:numPr>
                <w:ilvl w:val="0"/>
                <w:numId w:val="3"/>
              </w:numPr>
              <w:ind w:left="346"/>
              <w:rPr>
                <w:rFonts w:cstheme="minorHAnsi"/>
              </w:rPr>
            </w:pPr>
            <w:r>
              <w:rPr>
                <w:rFonts w:cstheme="minorHAnsi"/>
              </w:rPr>
              <w:t>1</w:t>
            </w:r>
            <w:r w:rsidR="00C91876" w:rsidRPr="00C91876">
              <w:rPr>
                <w:rFonts w:cstheme="minorHAnsi"/>
              </w:rPr>
              <w:t xml:space="preserve"> Block (90 minutes)</w:t>
            </w:r>
          </w:p>
        </w:tc>
      </w:tr>
      <w:tr w:rsidR="000441AC" w:rsidTr="00A82988">
        <w:trPr>
          <w:trHeight w:val="1070"/>
        </w:trPr>
        <w:tc>
          <w:tcPr>
            <w:tcW w:w="9895" w:type="dxa"/>
            <w:gridSpan w:val="5"/>
          </w:tcPr>
          <w:p w:rsidR="000441AC" w:rsidRDefault="000441AC">
            <w:pPr>
              <w:rPr>
                <w:rFonts w:ascii="Arial" w:hAnsi="Arial" w:cs="Arial"/>
                <w:b/>
              </w:rPr>
            </w:pPr>
            <w:r w:rsidRPr="000441AC">
              <w:rPr>
                <w:rFonts w:ascii="Arial" w:hAnsi="Arial" w:cs="Arial"/>
                <w:b/>
              </w:rPr>
              <w:t>In previous grades, students have:</w:t>
            </w:r>
          </w:p>
          <w:p w:rsidR="00EA00C3" w:rsidRPr="00C91876" w:rsidRDefault="00C91876" w:rsidP="00EA00C3">
            <w:pPr>
              <w:pStyle w:val="ListParagraph"/>
              <w:numPr>
                <w:ilvl w:val="0"/>
                <w:numId w:val="2"/>
              </w:numPr>
              <w:ind w:left="330"/>
              <w:rPr>
                <w:rFonts w:cstheme="minorHAnsi"/>
              </w:rPr>
            </w:pPr>
            <w:r w:rsidRPr="00C91876">
              <w:rPr>
                <w:rFonts w:cstheme="minorHAnsi"/>
              </w:rPr>
              <w:t>In 7</w:t>
            </w:r>
            <w:r w:rsidRPr="00C91876">
              <w:rPr>
                <w:rFonts w:cstheme="minorHAnsi"/>
                <w:vertAlign w:val="superscript"/>
              </w:rPr>
              <w:t>th</w:t>
            </w:r>
            <w:r w:rsidRPr="00C91876">
              <w:rPr>
                <w:rFonts w:cstheme="minorHAnsi"/>
              </w:rPr>
              <w:t xml:space="preserve"> Grade students develop an understanding of rational numbers and work with expressions and linear equations.</w:t>
            </w:r>
          </w:p>
          <w:p w:rsidR="00C91876" w:rsidRDefault="00C91876" w:rsidP="00C91876">
            <w:pPr>
              <w:pStyle w:val="ListParagraph"/>
              <w:numPr>
                <w:ilvl w:val="0"/>
                <w:numId w:val="2"/>
              </w:numPr>
              <w:spacing w:after="160"/>
              <w:ind w:left="330"/>
              <w:rPr>
                <w:rFonts w:ascii="Arial" w:hAnsi="Arial" w:cs="Arial"/>
              </w:rPr>
            </w:pPr>
            <w:r w:rsidRPr="00C91876">
              <w:rPr>
                <w:rFonts w:cstheme="minorHAnsi"/>
              </w:rPr>
              <w:t>In 6</w:t>
            </w:r>
            <w:r w:rsidRPr="00C91876">
              <w:rPr>
                <w:rFonts w:cstheme="minorHAnsi"/>
                <w:vertAlign w:val="superscript"/>
              </w:rPr>
              <w:t>th</w:t>
            </w:r>
            <w:r w:rsidRPr="00C91876">
              <w:rPr>
                <w:rFonts w:cstheme="minorHAnsi"/>
              </w:rPr>
              <w:t xml:space="preserve"> Grade students write interpret and use expressions and equations</w:t>
            </w:r>
            <w:r>
              <w:rPr>
                <w:rFonts w:ascii="Arial" w:hAnsi="Arial" w:cs="Arial"/>
              </w:rPr>
              <w:t>.</w:t>
            </w:r>
          </w:p>
          <w:p w:rsidR="00E67291" w:rsidRPr="00656030" w:rsidRDefault="00E67291" w:rsidP="00E67291">
            <w:pPr>
              <w:pStyle w:val="ListParagraph"/>
              <w:numPr>
                <w:ilvl w:val="0"/>
                <w:numId w:val="2"/>
              </w:numPr>
              <w:spacing w:after="160"/>
              <w:ind w:left="330"/>
              <w:rPr>
                <w:rFonts w:cstheme="minorHAnsi"/>
              </w:rPr>
            </w:pPr>
            <w:r w:rsidRPr="00656030">
              <w:rPr>
                <w:rFonts w:cstheme="minorHAnsi"/>
              </w:rPr>
              <w:t>In 4</w:t>
            </w:r>
            <w:r w:rsidRPr="00656030">
              <w:rPr>
                <w:rFonts w:cstheme="minorHAnsi"/>
                <w:vertAlign w:val="superscript"/>
              </w:rPr>
              <w:t>th</w:t>
            </w:r>
            <w:r w:rsidRPr="00656030">
              <w:rPr>
                <w:rFonts w:cstheme="minorHAnsi"/>
              </w:rPr>
              <w:t xml:space="preserve"> Grade </w:t>
            </w:r>
            <w:r w:rsidR="00656030" w:rsidRPr="00656030">
              <w:rPr>
                <w:rFonts w:cstheme="minorHAnsi"/>
              </w:rPr>
              <w:t>students</w:t>
            </w:r>
            <w:r w:rsidRPr="00656030">
              <w:rPr>
                <w:rFonts w:cstheme="minorHAnsi"/>
              </w:rPr>
              <w:t xml:space="preserve"> develop an understanding of fluency with multi</w:t>
            </w:r>
            <w:r w:rsidR="00656030" w:rsidRPr="00656030">
              <w:rPr>
                <w:rFonts w:cstheme="minorHAnsi"/>
              </w:rPr>
              <w:t>-</w:t>
            </w:r>
            <w:r w:rsidRPr="00656030">
              <w:rPr>
                <w:rFonts w:cstheme="minorHAnsi"/>
              </w:rPr>
              <w:t>digit multiplication and dividing to find quotients with multi</w:t>
            </w:r>
            <w:r w:rsidR="00656030" w:rsidRPr="00656030">
              <w:rPr>
                <w:rFonts w:cstheme="minorHAnsi"/>
              </w:rPr>
              <w:t>-</w:t>
            </w:r>
            <w:r w:rsidRPr="00656030">
              <w:rPr>
                <w:rFonts w:cstheme="minorHAnsi"/>
              </w:rPr>
              <w:t xml:space="preserve">digit </w:t>
            </w:r>
            <w:r w:rsidR="00656030" w:rsidRPr="00656030">
              <w:rPr>
                <w:rFonts w:cstheme="minorHAnsi"/>
              </w:rPr>
              <w:t>dividends</w:t>
            </w:r>
            <w:r w:rsidRPr="00656030">
              <w:rPr>
                <w:rFonts w:cstheme="minorHAnsi"/>
              </w:rPr>
              <w:t>.</w:t>
            </w:r>
          </w:p>
          <w:p w:rsidR="00E67291" w:rsidRPr="00C91876" w:rsidRDefault="00656030" w:rsidP="00E67291">
            <w:pPr>
              <w:pStyle w:val="ListParagraph"/>
              <w:numPr>
                <w:ilvl w:val="0"/>
                <w:numId w:val="2"/>
              </w:numPr>
              <w:spacing w:after="160"/>
              <w:ind w:left="330"/>
              <w:rPr>
                <w:rFonts w:ascii="Arial" w:hAnsi="Arial" w:cs="Arial"/>
              </w:rPr>
            </w:pPr>
            <w:r w:rsidRPr="00656030">
              <w:rPr>
                <w:rFonts w:cstheme="minorHAnsi"/>
              </w:rPr>
              <w:t>In 2</w:t>
            </w:r>
            <w:r w:rsidRPr="00656030">
              <w:rPr>
                <w:rFonts w:cstheme="minorHAnsi"/>
                <w:vertAlign w:val="superscript"/>
              </w:rPr>
              <w:t>nd</w:t>
            </w:r>
            <w:r w:rsidRPr="00656030">
              <w:rPr>
                <w:rFonts w:cstheme="minorHAnsi"/>
              </w:rPr>
              <w:t xml:space="preserve"> Grade students build fluency with addition and subtraction.</w:t>
            </w:r>
          </w:p>
        </w:tc>
      </w:tr>
      <w:tr w:rsidR="000441AC" w:rsidRPr="00BE56A2" w:rsidTr="00A82988">
        <w:trPr>
          <w:trHeight w:val="2060"/>
        </w:trPr>
        <w:tc>
          <w:tcPr>
            <w:tcW w:w="4945" w:type="dxa"/>
            <w:gridSpan w:val="2"/>
          </w:tcPr>
          <w:p w:rsidR="000441AC" w:rsidRPr="00BE56A2" w:rsidRDefault="000441AC" w:rsidP="000441AC">
            <w:pPr>
              <w:rPr>
                <w:rFonts w:ascii="Arial" w:hAnsi="Arial" w:cs="Arial"/>
              </w:rPr>
            </w:pPr>
            <w:r w:rsidRPr="00BE56A2">
              <w:rPr>
                <w:rFonts w:ascii="Arial" w:hAnsi="Arial" w:cs="Arial"/>
                <w:b/>
              </w:rPr>
              <w:t>Success Criteria</w:t>
            </w:r>
            <w:r w:rsidRPr="00BE56A2">
              <w:rPr>
                <w:rFonts w:ascii="Arial" w:hAnsi="Arial" w:cs="Arial"/>
              </w:rPr>
              <w:t xml:space="preserve"> (to be able to do this, students must learn and understand…):</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represent the constraints and variables mathematically.</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select appropriate mathematical methods to use.</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make sensible estimates and assumptions.</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investigate an exponentially increasing sequence.</w:t>
            </w:r>
          </w:p>
          <w:p w:rsidR="000441AC" w:rsidRPr="008C1319" w:rsidRDefault="008C1319" w:rsidP="008C1319">
            <w:pPr>
              <w:numPr>
                <w:ilvl w:val="0"/>
                <w:numId w:val="1"/>
              </w:numPr>
              <w:shd w:val="clear" w:color="auto" w:fill="FFFFFF"/>
              <w:spacing w:before="48" w:after="120"/>
              <w:ind w:right="240"/>
              <w:rPr>
                <w:rFonts w:ascii="Helvetica" w:eastAsia="Times New Roman" w:hAnsi="Helvetica" w:cs="Times New Roman"/>
                <w:color w:val="000000"/>
                <w:sz w:val="21"/>
                <w:szCs w:val="21"/>
              </w:rPr>
            </w:pPr>
            <w:r w:rsidRPr="008C1319">
              <w:rPr>
                <w:rFonts w:eastAsia="Times New Roman" w:cstheme="minorHAnsi"/>
                <w:color w:val="000000"/>
              </w:rPr>
              <w:t>Understand how to communicate their reasoning clearly.</w:t>
            </w:r>
          </w:p>
        </w:tc>
        <w:tc>
          <w:tcPr>
            <w:tcW w:w="4950" w:type="dxa"/>
            <w:gridSpan w:val="3"/>
          </w:tcPr>
          <w:p w:rsidR="000441AC" w:rsidRPr="00BE56A2" w:rsidRDefault="000441AC" w:rsidP="000441AC">
            <w:pPr>
              <w:rPr>
                <w:rFonts w:ascii="Arial" w:hAnsi="Arial" w:cs="Arial"/>
              </w:rPr>
            </w:pPr>
            <w:r w:rsidRPr="00BE56A2">
              <w:rPr>
                <w:rFonts w:ascii="Arial" w:hAnsi="Arial" w:cs="Arial"/>
                <w:b/>
              </w:rPr>
              <w:t>Performance Task</w:t>
            </w:r>
            <w:r w:rsidRPr="00BE56A2">
              <w:rPr>
                <w:rFonts w:ascii="Arial" w:hAnsi="Arial" w:cs="Arial"/>
              </w:rPr>
              <w:t xml:space="preserve"> (students will show they can do this by):</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Interpret a situation and represent the constraints and variables mathematically.</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Select appropriate mathematical methods to use.</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Make sensible estimates and assumptions.</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Investigate an exponentially increasing sequence.</w:t>
            </w:r>
          </w:p>
          <w:p w:rsidR="000441AC" w:rsidRPr="008E73E9" w:rsidRDefault="008C1319" w:rsidP="008C1319">
            <w:pPr>
              <w:pStyle w:val="ListParagraph"/>
              <w:numPr>
                <w:ilvl w:val="0"/>
                <w:numId w:val="1"/>
              </w:numPr>
              <w:ind w:left="346"/>
              <w:rPr>
                <w:rFonts w:ascii="Arial" w:hAnsi="Arial" w:cs="Arial"/>
              </w:rPr>
            </w:pPr>
            <w:r w:rsidRPr="008C1319">
              <w:rPr>
                <w:rFonts w:eastAsia="Times New Roman" w:cstheme="minorHAnsi"/>
                <w:color w:val="000000"/>
              </w:rPr>
              <w:t>Communicate their reasoning clearly.</w:t>
            </w:r>
          </w:p>
        </w:tc>
      </w:tr>
      <w:tr w:rsidR="00CB2743" w:rsidRPr="00BE56A2" w:rsidTr="00A82988">
        <w:trPr>
          <w:trHeight w:val="2510"/>
        </w:trPr>
        <w:tc>
          <w:tcPr>
            <w:tcW w:w="9895" w:type="dxa"/>
            <w:gridSpan w:val="5"/>
            <w:vMerge w:val="restart"/>
          </w:tcPr>
          <w:p w:rsidR="00CB2743" w:rsidRDefault="00CB2743">
            <w:pPr>
              <w:rPr>
                <w:rFonts w:ascii="Arial" w:hAnsi="Arial" w:cs="Arial"/>
                <w:b/>
              </w:rPr>
            </w:pPr>
            <w:r w:rsidRPr="00BE56A2">
              <w:rPr>
                <w:rFonts w:ascii="Arial" w:hAnsi="Arial" w:cs="Arial"/>
                <w:b/>
              </w:rPr>
              <w:t>Suggested Activity:</w:t>
            </w:r>
          </w:p>
          <w:p w:rsidR="006F3A37" w:rsidRPr="006F3A37" w:rsidRDefault="006E0302" w:rsidP="006E0302">
            <w:pPr>
              <w:autoSpaceDE w:val="0"/>
              <w:autoSpaceDN w:val="0"/>
              <w:adjustRightInd w:val="0"/>
              <w:rPr>
                <w:rFonts w:ascii="Calibri" w:hAnsi="Calibri" w:cs="Calibri"/>
                <w:sz w:val="24"/>
                <w:szCs w:val="24"/>
              </w:rPr>
            </w:pPr>
            <w:r>
              <w:rPr>
                <w:rFonts w:ascii="Calibri" w:hAnsi="Calibri" w:cs="Calibri"/>
                <w:sz w:val="24"/>
                <w:szCs w:val="24"/>
              </w:rPr>
              <w:t>Students will complete the graphic organizer containing the</w:t>
            </w:r>
            <w:r w:rsidR="006F3A37">
              <w:rPr>
                <w:rFonts w:ascii="Calibri" w:hAnsi="Calibri" w:cs="Calibri"/>
                <w:sz w:val="24"/>
                <w:szCs w:val="24"/>
              </w:rPr>
              <w:t xml:space="preserve"> basic properties of exponents: </w:t>
            </w:r>
            <w:r>
              <w:rPr>
                <w:rFonts w:ascii="Calibri" w:hAnsi="Calibri" w:cs="Calibri"/>
                <w:sz w:val="24"/>
                <w:szCs w:val="24"/>
              </w:rPr>
              <w:t>multiplication, division, negative exponents and taking a power to a power.</w:t>
            </w:r>
            <w:r w:rsidRPr="009C10AB">
              <w:rPr>
                <w:rFonts w:ascii="Calibri" w:hAnsi="Calibri" w:cs="Calibri"/>
              </w:rPr>
              <w:t xml:space="preserve"> </w:t>
            </w:r>
          </w:p>
          <w:p w:rsidR="006F3A37" w:rsidRDefault="006F3A37" w:rsidP="006E0302">
            <w:pPr>
              <w:autoSpaceDE w:val="0"/>
              <w:autoSpaceDN w:val="0"/>
              <w:adjustRightInd w:val="0"/>
              <w:rPr>
                <w:rFonts w:ascii="Calibri" w:hAnsi="Calibri" w:cs="Calibri"/>
              </w:rPr>
            </w:pPr>
          </w:p>
          <w:p w:rsidR="006D43BE" w:rsidRDefault="006D43BE" w:rsidP="00643106">
            <w:pPr>
              <w:autoSpaceDE w:val="0"/>
              <w:autoSpaceDN w:val="0"/>
              <w:adjustRightInd w:val="0"/>
              <w:ind w:left="1230" w:hanging="1230"/>
            </w:pPr>
            <w:r w:rsidRPr="009C10AB">
              <w:rPr>
                <w:rFonts w:ascii="Calibri" w:hAnsi="Calibri" w:cs="Calibri"/>
              </w:rPr>
              <w:t xml:space="preserve">Activity Link: </w:t>
            </w:r>
            <w:hyperlink r:id="rId7" w:history="1">
              <w:r w:rsidR="00643106">
                <w:rPr>
                  <w:rStyle w:val="Hyperlink"/>
                </w:rPr>
                <w:t>https://www.drtaylormathcoach.com/uploads/8/1/9/1/8191522/u2a1_-_exponent_rules_graphic_organizer.jpg</w:t>
              </w:r>
            </w:hyperlink>
          </w:p>
          <w:p w:rsidR="00CB2743" w:rsidRDefault="00CB2743">
            <w:pPr>
              <w:rPr>
                <w:rFonts w:ascii="Arial" w:hAnsi="Arial" w:cs="Arial"/>
                <w:b/>
              </w:rPr>
            </w:pPr>
          </w:p>
          <w:p w:rsidR="00CB2743" w:rsidRDefault="00CB2743">
            <w:pPr>
              <w:rPr>
                <w:rFonts w:ascii="Arial" w:hAnsi="Arial" w:cs="Arial"/>
                <w:b/>
              </w:rPr>
            </w:pPr>
            <w:r>
              <w:rPr>
                <w:rFonts w:ascii="Arial" w:hAnsi="Arial" w:cs="Arial"/>
                <w:b/>
              </w:rPr>
              <w:t>Re-teaching:</w:t>
            </w:r>
          </w:p>
          <w:p w:rsidR="009C10AB" w:rsidRPr="009C10AB" w:rsidRDefault="009C10AB">
            <w:pPr>
              <w:rPr>
                <w:sz w:val="24"/>
                <w:szCs w:val="24"/>
                <w:u w:val="single"/>
              </w:rPr>
            </w:pPr>
            <w:r w:rsidRPr="009C10AB">
              <w:rPr>
                <w:sz w:val="24"/>
                <w:szCs w:val="24"/>
                <w:u w:val="single"/>
              </w:rPr>
              <w:t xml:space="preserve">Student </w:t>
            </w:r>
            <w:r w:rsidR="00DB3E21">
              <w:rPr>
                <w:sz w:val="24"/>
                <w:szCs w:val="24"/>
                <w:u w:val="single"/>
              </w:rPr>
              <w:t>F</w:t>
            </w:r>
            <w:r w:rsidRPr="009C10AB">
              <w:rPr>
                <w:sz w:val="24"/>
                <w:szCs w:val="24"/>
                <w:u w:val="single"/>
              </w:rPr>
              <w:t xml:space="preserve">ocus </w:t>
            </w:r>
            <w:r w:rsidR="00DB3E21">
              <w:rPr>
                <w:sz w:val="24"/>
                <w:szCs w:val="24"/>
                <w:u w:val="single"/>
              </w:rPr>
              <w:t>Q</w:t>
            </w:r>
            <w:r w:rsidRPr="009C10AB">
              <w:rPr>
                <w:sz w:val="24"/>
                <w:szCs w:val="24"/>
                <w:u w:val="single"/>
              </w:rPr>
              <w:t xml:space="preserve">uestions and </w:t>
            </w:r>
            <w:r w:rsidR="00DB3E21">
              <w:rPr>
                <w:sz w:val="24"/>
                <w:szCs w:val="24"/>
                <w:u w:val="single"/>
              </w:rPr>
              <w:t>T</w:t>
            </w:r>
            <w:r w:rsidRPr="009C10AB">
              <w:rPr>
                <w:sz w:val="24"/>
                <w:szCs w:val="24"/>
                <w:u w:val="single"/>
              </w:rPr>
              <w:t xml:space="preserve">hinking </w:t>
            </w:r>
            <w:r w:rsidR="00DB3E21">
              <w:rPr>
                <w:sz w:val="24"/>
                <w:szCs w:val="24"/>
                <w:u w:val="single"/>
              </w:rPr>
              <w:t>G</w:t>
            </w:r>
            <w:r w:rsidRPr="009C10AB">
              <w:rPr>
                <w:sz w:val="24"/>
                <w:szCs w:val="24"/>
                <w:u w:val="single"/>
              </w:rPr>
              <w:t>uide:</w:t>
            </w:r>
          </w:p>
          <w:p w:rsidR="009C10AB" w:rsidRDefault="009C10AB" w:rsidP="00DB3E21">
            <w:pPr>
              <w:pStyle w:val="ListParagraph"/>
              <w:numPr>
                <w:ilvl w:val="0"/>
                <w:numId w:val="7"/>
              </w:numPr>
              <w:ind w:left="330"/>
            </w:pPr>
            <w:r>
              <w:t xml:space="preserve">What is known and what is unknown? </w:t>
            </w:r>
          </w:p>
          <w:p w:rsidR="009C10AB" w:rsidRDefault="009C10AB" w:rsidP="00DB3E21">
            <w:pPr>
              <w:pStyle w:val="ListParagraph"/>
              <w:numPr>
                <w:ilvl w:val="0"/>
                <w:numId w:val="7"/>
              </w:numPr>
              <w:ind w:left="330"/>
            </w:pPr>
            <w:r>
              <w:t xml:space="preserve">What are you asked to find out? </w:t>
            </w:r>
          </w:p>
          <w:p w:rsidR="009C10AB" w:rsidRDefault="009C10AB" w:rsidP="00DB3E21">
            <w:pPr>
              <w:pStyle w:val="ListParagraph"/>
              <w:numPr>
                <w:ilvl w:val="0"/>
                <w:numId w:val="7"/>
              </w:numPr>
              <w:ind w:left="330"/>
            </w:pPr>
            <w:r>
              <w:t xml:space="preserve">What kind of representation </w:t>
            </w:r>
            <w:r w:rsidR="00887529">
              <w:t>might</w:t>
            </w:r>
            <w:r>
              <w:t xml:space="preserve"> help you tackle this problem? </w:t>
            </w:r>
          </w:p>
          <w:p w:rsidR="009C10AB" w:rsidRPr="00E67291" w:rsidRDefault="009C10AB" w:rsidP="00E67291">
            <w:pPr>
              <w:spacing w:before="240"/>
              <w:rPr>
                <w:i/>
              </w:rPr>
            </w:pPr>
            <w:r w:rsidRPr="00E67291">
              <w:rPr>
                <w:i/>
              </w:rPr>
              <w:t xml:space="preserve">Try not to make suggestions that move students towards a particular approach to this task. Instead, ask questions that help students to clarify their thinking and encourage checking: </w:t>
            </w:r>
          </w:p>
          <w:p w:rsidR="009C10AB" w:rsidRDefault="009C10AB" w:rsidP="00DB3E21">
            <w:pPr>
              <w:pStyle w:val="ListParagraph"/>
              <w:numPr>
                <w:ilvl w:val="0"/>
                <w:numId w:val="8"/>
              </w:numPr>
              <w:spacing w:before="240"/>
              <w:ind w:left="330"/>
            </w:pPr>
            <w:r>
              <w:lastRenderedPageBreak/>
              <w:t xml:space="preserve">Can you set out your work using a table or </w:t>
            </w:r>
            <w:r w:rsidR="00887529">
              <w:t xml:space="preserve">some other </w:t>
            </w:r>
            <w:r>
              <w:t xml:space="preserve">diagram? </w:t>
            </w:r>
          </w:p>
          <w:p w:rsidR="009C10AB" w:rsidRDefault="009C10AB" w:rsidP="00DB3E21">
            <w:pPr>
              <w:pStyle w:val="ListParagraph"/>
              <w:numPr>
                <w:ilvl w:val="0"/>
                <w:numId w:val="8"/>
              </w:numPr>
              <w:ind w:left="330"/>
            </w:pPr>
            <w:r>
              <w:t xml:space="preserve">What would be a good way? </w:t>
            </w:r>
          </w:p>
          <w:p w:rsidR="009C10AB" w:rsidRDefault="009C10AB" w:rsidP="00DB3E21">
            <w:pPr>
              <w:pStyle w:val="ListParagraph"/>
              <w:numPr>
                <w:ilvl w:val="0"/>
                <w:numId w:val="8"/>
              </w:numPr>
              <w:ind w:left="330"/>
            </w:pPr>
            <w:r>
              <w:t xml:space="preserve">What assumptions have you made? </w:t>
            </w:r>
          </w:p>
          <w:p w:rsidR="009C10AB" w:rsidRDefault="009C10AB" w:rsidP="00DB3E21">
            <w:pPr>
              <w:pStyle w:val="ListParagraph"/>
              <w:numPr>
                <w:ilvl w:val="0"/>
                <w:numId w:val="8"/>
              </w:numPr>
              <w:ind w:left="330"/>
            </w:pPr>
            <w:r>
              <w:t xml:space="preserve">How can you check your solution? </w:t>
            </w:r>
          </w:p>
          <w:p w:rsidR="00CB2743" w:rsidRPr="00DB3E21" w:rsidRDefault="009C10AB" w:rsidP="00DB3E21">
            <w:pPr>
              <w:pStyle w:val="ListParagraph"/>
              <w:numPr>
                <w:ilvl w:val="0"/>
                <w:numId w:val="8"/>
              </w:numPr>
              <w:ind w:left="330"/>
              <w:rPr>
                <w:rFonts w:ascii="Arial" w:hAnsi="Arial" w:cs="Arial"/>
                <w:b/>
              </w:rPr>
            </w:pPr>
            <w:r>
              <w:t>Do you think there is just one solution?</w:t>
            </w:r>
          </w:p>
          <w:p w:rsidR="00CB2743" w:rsidRDefault="00CB2743">
            <w:pPr>
              <w:rPr>
                <w:rFonts w:ascii="Arial" w:hAnsi="Arial" w:cs="Arial"/>
                <w:b/>
              </w:rPr>
            </w:pPr>
          </w:p>
          <w:p w:rsidR="00CB2743" w:rsidRDefault="00CB2743">
            <w:pPr>
              <w:rPr>
                <w:rFonts w:ascii="Arial" w:hAnsi="Arial" w:cs="Arial"/>
                <w:b/>
              </w:rPr>
            </w:pPr>
            <w:r>
              <w:rPr>
                <w:rFonts w:ascii="Arial" w:hAnsi="Arial" w:cs="Arial"/>
                <w:b/>
              </w:rPr>
              <w:t>Extension:</w:t>
            </w:r>
          </w:p>
          <w:p w:rsidR="0097350C" w:rsidRDefault="0097350C" w:rsidP="00DB3E21">
            <w:pPr>
              <w:pStyle w:val="ListParagraph"/>
              <w:numPr>
                <w:ilvl w:val="0"/>
                <w:numId w:val="9"/>
              </w:numPr>
              <w:ind w:left="330"/>
            </w:pPr>
            <w:r>
              <w:t xml:space="preserve">What was your strategy for solving this problem? </w:t>
            </w:r>
          </w:p>
          <w:p w:rsidR="0097350C" w:rsidRDefault="0097350C" w:rsidP="00DB3E21">
            <w:pPr>
              <w:pStyle w:val="ListParagraph"/>
              <w:numPr>
                <w:ilvl w:val="0"/>
                <w:numId w:val="9"/>
              </w:numPr>
              <w:ind w:left="330"/>
            </w:pPr>
            <w:r>
              <w:t xml:space="preserve">What do you know now that you did not know before? </w:t>
            </w:r>
          </w:p>
          <w:p w:rsidR="0097350C" w:rsidRDefault="0097350C" w:rsidP="00DB3E21">
            <w:pPr>
              <w:pStyle w:val="ListParagraph"/>
              <w:numPr>
                <w:ilvl w:val="0"/>
                <w:numId w:val="9"/>
              </w:numPr>
              <w:ind w:left="330"/>
            </w:pPr>
            <w:r>
              <w:t xml:space="preserve">Would you continue to use this strategy on similar problem types? </w:t>
            </w:r>
          </w:p>
          <w:p w:rsidR="00CB2743" w:rsidRDefault="0097350C" w:rsidP="00DB3E21">
            <w:pPr>
              <w:pStyle w:val="ListParagraph"/>
              <w:numPr>
                <w:ilvl w:val="0"/>
                <w:numId w:val="9"/>
              </w:numPr>
              <w:ind w:left="330"/>
            </w:pPr>
            <w:r>
              <w:t>Are there any other approaches you could try?</w:t>
            </w:r>
          </w:p>
          <w:p w:rsidR="0097350C" w:rsidRPr="0097350C" w:rsidRDefault="0097350C" w:rsidP="00DB3E21">
            <w:pPr>
              <w:spacing w:before="240"/>
              <w:rPr>
                <w:u w:val="single"/>
              </w:rPr>
            </w:pPr>
            <w:r w:rsidRPr="0097350C">
              <w:rPr>
                <w:u w:val="single"/>
              </w:rPr>
              <w:t xml:space="preserve">Peer </w:t>
            </w:r>
            <w:r w:rsidR="00DB3E21">
              <w:rPr>
                <w:u w:val="single"/>
              </w:rPr>
              <w:t>R</w:t>
            </w:r>
            <w:r w:rsidRPr="0097350C">
              <w:rPr>
                <w:u w:val="single"/>
              </w:rPr>
              <w:t>eflection/Assessment:</w:t>
            </w:r>
          </w:p>
          <w:p w:rsidR="0097350C" w:rsidRDefault="0097350C" w:rsidP="00DB3E21">
            <w:pPr>
              <w:pStyle w:val="ListParagraph"/>
              <w:numPr>
                <w:ilvl w:val="0"/>
                <w:numId w:val="10"/>
              </w:numPr>
              <w:ind w:left="330"/>
            </w:pPr>
            <w:r>
              <w:t xml:space="preserve">If you are visiting another group, read through their work. If their work makes sense, explain it in your own words. If the work does not make sense to you, ask for clarification. </w:t>
            </w:r>
          </w:p>
          <w:p w:rsidR="0097350C" w:rsidRDefault="0097350C" w:rsidP="00DB3E21">
            <w:pPr>
              <w:pStyle w:val="ListParagraph"/>
              <w:numPr>
                <w:ilvl w:val="0"/>
                <w:numId w:val="10"/>
              </w:numPr>
              <w:ind w:left="330"/>
            </w:pPr>
            <w:r>
              <w:t xml:space="preserve">If you are staying at your desk, either carefully listen to the explanation and check it matches your own thinking or answer the visiting students’ questions. </w:t>
            </w:r>
          </w:p>
          <w:p w:rsidR="00CB2743" w:rsidRPr="00DB3E21" w:rsidRDefault="0097350C" w:rsidP="00DB3E21">
            <w:pPr>
              <w:pStyle w:val="ListParagraph"/>
              <w:numPr>
                <w:ilvl w:val="0"/>
                <w:numId w:val="10"/>
              </w:numPr>
              <w:ind w:left="330"/>
              <w:rPr>
                <w:rFonts w:ascii="Arial" w:hAnsi="Arial" w:cs="Arial"/>
                <w:b/>
              </w:rPr>
            </w:pPr>
            <w:r>
              <w:t xml:space="preserve">You may then want to consider improving your </w:t>
            </w:r>
            <w:r w:rsidR="006177F5">
              <w:t>artifact</w:t>
            </w:r>
            <w:r>
              <w:t>.</w:t>
            </w:r>
          </w:p>
          <w:p w:rsidR="00CB2743" w:rsidRPr="00BE56A2" w:rsidRDefault="00CB2743">
            <w:pPr>
              <w:rPr>
                <w:rFonts w:ascii="Arial" w:hAnsi="Arial" w:cs="Arial"/>
                <w:b/>
              </w:rPr>
            </w:pPr>
          </w:p>
        </w:tc>
      </w:tr>
      <w:tr w:rsidR="00CB2743" w:rsidTr="00A82988">
        <w:trPr>
          <w:trHeight w:val="800"/>
        </w:trPr>
        <w:tc>
          <w:tcPr>
            <w:tcW w:w="9895" w:type="dxa"/>
            <w:gridSpan w:val="5"/>
            <w:vMerge/>
          </w:tcPr>
          <w:p w:rsidR="00CB2743" w:rsidRDefault="00CB2743"/>
        </w:tc>
      </w:tr>
      <w:tr w:rsidR="00CB2743" w:rsidTr="00A82988">
        <w:trPr>
          <w:trHeight w:val="269"/>
        </w:trPr>
        <w:tc>
          <w:tcPr>
            <w:tcW w:w="9895" w:type="dxa"/>
            <w:gridSpan w:val="5"/>
            <w:vMerge/>
          </w:tcPr>
          <w:p w:rsidR="00CB2743" w:rsidRDefault="00CB2743"/>
        </w:tc>
      </w:tr>
      <w:tr w:rsidR="00CB2743" w:rsidTr="00A82988">
        <w:trPr>
          <w:trHeight w:val="269"/>
        </w:trPr>
        <w:tc>
          <w:tcPr>
            <w:tcW w:w="9895" w:type="dxa"/>
            <w:gridSpan w:val="5"/>
            <w:vMerge/>
          </w:tcPr>
          <w:p w:rsidR="00CB2743" w:rsidRDefault="00CB2743"/>
        </w:tc>
      </w:tr>
      <w:tr w:rsidR="00A82988" w:rsidRPr="00A82988" w:rsidTr="00A82988">
        <w:tc>
          <w:tcPr>
            <w:tcW w:w="9895" w:type="dxa"/>
            <w:gridSpan w:val="5"/>
          </w:tcPr>
          <w:p w:rsidR="00A82988" w:rsidRDefault="00A82988" w:rsidP="00A82988">
            <w:pPr>
              <w:rPr>
                <w:rFonts w:ascii="Arial" w:hAnsi="Arial" w:cs="Arial"/>
                <w:b/>
              </w:rPr>
            </w:pPr>
            <w:r w:rsidRPr="00A82988">
              <w:rPr>
                <w:rFonts w:ascii="Arial" w:hAnsi="Arial" w:cs="Arial"/>
                <w:b/>
              </w:rPr>
              <w:t>EL Accommodations:</w:t>
            </w:r>
          </w:p>
          <w:p w:rsidR="00D938B7" w:rsidRDefault="00D938B7" w:rsidP="00D938B7">
            <w:pPr>
              <w:pStyle w:val="ListParagraph"/>
              <w:numPr>
                <w:ilvl w:val="0"/>
                <w:numId w:val="11"/>
              </w:numPr>
              <w:ind w:left="330"/>
              <w:rPr>
                <w:rFonts w:cstheme="minorHAnsi"/>
              </w:rPr>
            </w:pPr>
            <w:r>
              <w:rPr>
                <w:rFonts w:cstheme="minorHAnsi"/>
              </w:rPr>
              <w:t>Peer support</w:t>
            </w:r>
          </w:p>
          <w:p w:rsidR="00D938B7" w:rsidRDefault="00D938B7" w:rsidP="00D938B7">
            <w:pPr>
              <w:pStyle w:val="ListParagraph"/>
              <w:numPr>
                <w:ilvl w:val="0"/>
                <w:numId w:val="11"/>
              </w:numPr>
              <w:ind w:left="330"/>
              <w:rPr>
                <w:rFonts w:cstheme="minorHAnsi"/>
              </w:rPr>
            </w:pPr>
            <w:r>
              <w:rPr>
                <w:rFonts w:cstheme="minorHAnsi"/>
              </w:rPr>
              <w:t>Discourse strategies</w:t>
            </w:r>
          </w:p>
          <w:p w:rsidR="00A82988" w:rsidRPr="00D938B7" w:rsidRDefault="00D938B7" w:rsidP="00D938B7">
            <w:pPr>
              <w:pStyle w:val="ListParagraph"/>
              <w:numPr>
                <w:ilvl w:val="0"/>
                <w:numId w:val="11"/>
              </w:numPr>
              <w:spacing w:after="160"/>
              <w:ind w:left="330"/>
              <w:rPr>
                <w:rFonts w:cstheme="minorHAnsi"/>
              </w:rPr>
            </w:pPr>
            <w:r w:rsidRPr="0038668C">
              <w:rPr>
                <w:rFonts w:cstheme="minorHAnsi"/>
              </w:rPr>
              <w:t>Reading and writing prompts</w:t>
            </w:r>
          </w:p>
        </w:tc>
      </w:tr>
      <w:tr w:rsidR="00CB2743" w:rsidRPr="00A82988" w:rsidTr="00A82988">
        <w:tc>
          <w:tcPr>
            <w:tcW w:w="3595" w:type="dxa"/>
          </w:tcPr>
          <w:p w:rsidR="00CB2743" w:rsidRPr="00951DB4" w:rsidRDefault="00CB2743">
            <w:pPr>
              <w:rPr>
                <w:rFonts w:ascii="Arial" w:hAnsi="Arial" w:cs="Arial"/>
              </w:rPr>
            </w:pPr>
            <w:r w:rsidRPr="00951DB4">
              <w:rPr>
                <w:rFonts w:ascii="Arial" w:hAnsi="Arial" w:cs="Arial"/>
                <w:b/>
              </w:rPr>
              <w:t>Vocabulary</w:t>
            </w:r>
            <w:r w:rsidR="00A82988" w:rsidRPr="00951DB4">
              <w:rPr>
                <w:rFonts w:ascii="Arial" w:hAnsi="Arial" w:cs="Arial"/>
                <w:b/>
              </w:rPr>
              <w:t>:</w:t>
            </w:r>
          </w:p>
          <w:p w:rsidR="00010A25"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Expression</w:t>
            </w:r>
          </w:p>
          <w:p w:rsidR="00951DB4"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Equation</w:t>
            </w:r>
          </w:p>
          <w:p w:rsidR="00951DB4" w:rsidRPr="00951DB4" w:rsidRDefault="00980B61" w:rsidP="00010A25">
            <w:pPr>
              <w:pStyle w:val="ListParagraph"/>
              <w:numPr>
                <w:ilvl w:val="0"/>
                <w:numId w:val="6"/>
              </w:numPr>
              <w:ind w:left="330"/>
              <w:rPr>
                <w:rFonts w:cstheme="minorHAnsi"/>
                <w:b/>
              </w:rPr>
            </w:pPr>
            <w:r>
              <w:rPr>
                <w:rFonts w:cstheme="minorHAnsi"/>
                <w:color w:val="000000"/>
                <w:shd w:val="clear" w:color="auto" w:fill="FFFFFF"/>
              </w:rPr>
              <w:t>Exponent</w:t>
            </w:r>
          </w:p>
          <w:p w:rsidR="00951DB4" w:rsidRPr="00951DB4" w:rsidRDefault="00980B61" w:rsidP="00010A25">
            <w:pPr>
              <w:pStyle w:val="ListParagraph"/>
              <w:numPr>
                <w:ilvl w:val="0"/>
                <w:numId w:val="6"/>
              </w:numPr>
              <w:ind w:left="330"/>
              <w:rPr>
                <w:rFonts w:cstheme="minorHAnsi"/>
                <w:b/>
              </w:rPr>
            </w:pPr>
            <w:r>
              <w:rPr>
                <w:rFonts w:cstheme="minorHAnsi"/>
                <w:color w:val="000000"/>
                <w:shd w:val="clear" w:color="auto" w:fill="FFFFFF"/>
              </w:rPr>
              <w:t>Base</w:t>
            </w:r>
          </w:p>
          <w:p w:rsidR="00951DB4" w:rsidRPr="00951DB4" w:rsidRDefault="00980B61" w:rsidP="00010A25">
            <w:pPr>
              <w:pStyle w:val="ListParagraph"/>
              <w:numPr>
                <w:ilvl w:val="0"/>
                <w:numId w:val="6"/>
              </w:numPr>
              <w:ind w:left="330"/>
              <w:rPr>
                <w:rFonts w:cstheme="minorHAnsi"/>
                <w:b/>
              </w:rPr>
            </w:pPr>
            <w:r>
              <w:rPr>
                <w:rFonts w:cstheme="minorHAnsi"/>
                <w:color w:val="000000"/>
                <w:shd w:val="clear" w:color="auto" w:fill="FFFFFF"/>
              </w:rPr>
              <w:t>Power</w:t>
            </w:r>
          </w:p>
          <w:p w:rsidR="00A82988" w:rsidRPr="00951DB4" w:rsidRDefault="00980B61" w:rsidP="00980B61">
            <w:pPr>
              <w:pStyle w:val="ListParagraph"/>
              <w:numPr>
                <w:ilvl w:val="0"/>
                <w:numId w:val="6"/>
              </w:numPr>
              <w:spacing w:after="160"/>
              <w:ind w:left="330"/>
              <w:rPr>
                <w:rFonts w:cstheme="minorHAnsi"/>
                <w:b/>
              </w:rPr>
            </w:pPr>
            <w:r>
              <w:rPr>
                <w:rFonts w:cstheme="minorHAnsi"/>
                <w:color w:val="000000"/>
                <w:shd w:val="clear" w:color="auto" w:fill="FFFFFF"/>
              </w:rPr>
              <w:t>Graphic Organizer</w:t>
            </w:r>
          </w:p>
        </w:tc>
        <w:tc>
          <w:tcPr>
            <w:tcW w:w="2638" w:type="dxa"/>
            <w:gridSpan w:val="3"/>
          </w:tcPr>
          <w:p w:rsidR="00CB2743" w:rsidRDefault="00CB2743">
            <w:pPr>
              <w:rPr>
                <w:rFonts w:ascii="Arial" w:hAnsi="Arial" w:cs="Arial"/>
                <w:b/>
              </w:rPr>
            </w:pPr>
            <w:r w:rsidRPr="00A82988">
              <w:rPr>
                <w:rFonts w:ascii="Arial" w:hAnsi="Arial" w:cs="Arial"/>
                <w:b/>
              </w:rPr>
              <w:t>Aligned Resources</w:t>
            </w:r>
            <w:r w:rsidR="00A82988" w:rsidRPr="00A82988">
              <w:rPr>
                <w:rFonts w:ascii="Arial" w:hAnsi="Arial" w:cs="Arial"/>
                <w:b/>
              </w:rPr>
              <w:t>:</w:t>
            </w:r>
          </w:p>
          <w:p w:rsidR="006D43BE" w:rsidRPr="00951DB4" w:rsidRDefault="006D43BE" w:rsidP="006D43BE">
            <w:pPr>
              <w:pStyle w:val="ListParagraph"/>
              <w:numPr>
                <w:ilvl w:val="0"/>
                <w:numId w:val="1"/>
              </w:numPr>
              <w:rPr>
                <w:rFonts w:cstheme="minorHAnsi"/>
              </w:rPr>
            </w:pPr>
            <w:r w:rsidRPr="00951DB4">
              <w:rPr>
                <w:rFonts w:cstheme="minorHAnsi"/>
                <w:b/>
              </w:rPr>
              <w:t xml:space="preserve">Lesson PDF: </w:t>
            </w:r>
            <w:hyperlink r:id="rId8" w:history="1">
              <w:r w:rsidR="00643106">
                <w:rPr>
                  <w:rStyle w:val="Hyperlink"/>
                </w:rPr>
                <w:t>https://www.drtaylormathcoach.com/uploads/8/1/9/1/8191522/u2a1_-_exponent_rules_graphic_organizer.jpg</w:t>
              </w:r>
            </w:hyperlink>
          </w:p>
          <w:p w:rsidR="006D43BE" w:rsidRPr="00951DB4" w:rsidRDefault="006D43BE" w:rsidP="006D43BE">
            <w:pPr>
              <w:pStyle w:val="ListParagraph"/>
              <w:numPr>
                <w:ilvl w:val="0"/>
                <w:numId w:val="1"/>
              </w:numPr>
              <w:rPr>
                <w:rFonts w:cstheme="minorHAnsi"/>
                <w:b/>
              </w:rPr>
            </w:pPr>
            <w:r w:rsidRPr="00951DB4">
              <w:rPr>
                <w:rFonts w:cstheme="minorHAnsi"/>
                <w:b/>
              </w:rPr>
              <w:t>Lesson Slide Set:</w:t>
            </w:r>
          </w:p>
          <w:p w:rsidR="006D43BE" w:rsidRPr="006D43BE" w:rsidRDefault="00643106" w:rsidP="006D43BE">
            <w:pPr>
              <w:pStyle w:val="ListParagraph"/>
              <w:ind w:left="360"/>
              <w:rPr>
                <w:rFonts w:ascii="Arial" w:hAnsi="Arial" w:cs="Arial"/>
              </w:rPr>
            </w:pPr>
            <w:r w:rsidRPr="00643106">
              <w:rPr>
                <w:rFonts w:cstheme="minorHAnsi"/>
              </w:rPr>
              <w:t>n/a</w:t>
            </w:r>
          </w:p>
          <w:p w:rsidR="006D43BE" w:rsidRPr="00EA00C3" w:rsidRDefault="006D43BE" w:rsidP="006D43BE">
            <w:pPr>
              <w:pStyle w:val="ListParagraph"/>
              <w:ind w:left="360"/>
              <w:rPr>
                <w:rFonts w:ascii="Arial" w:hAnsi="Arial" w:cs="Arial"/>
                <w:b/>
              </w:rPr>
            </w:pPr>
          </w:p>
        </w:tc>
        <w:tc>
          <w:tcPr>
            <w:tcW w:w="3662" w:type="dxa"/>
          </w:tcPr>
          <w:p w:rsidR="00A82988" w:rsidRPr="003D263F" w:rsidRDefault="00A82988" w:rsidP="00A82988">
            <w:pPr>
              <w:rPr>
                <w:rFonts w:ascii="Arial" w:hAnsi="Arial" w:cs="Arial"/>
                <w:sz w:val="24"/>
                <w:szCs w:val="24"/>
              </w:rPr>
            </w:pPr>
            <w:r w:rsidRPr="00E303D9">
              <w:rPr>
                <w:rFonts w:ascii="Arial" w:hAnsi="Arial" w:cs="Arial"/>
                <w:b/>
              </w:rPr>
              <w:t>Blooms:</w:t>
            </w:r>
            <w:r w:rsidR="003D263F">
              <w:rPr>
                <w:rFonts w:ascii="Arial" w:hAnsi="Arial" w:cs="Arial"/>
                <w:b/>
                <w:sz w:val="24"/>
                <w:szCs w:val="24"/>
              </w:rPr>
              <w:t xml:space="preserve">  </w:t>
            </w:r>
            <w:r w:rsidR="00320D36">
              <w:rPr>
                <w:rFonts w:cstheme="minorHAnsi"/>
                <w:sz w:val="24"/>
                <w:szCs w:val="24"/>
              </w:rPr>
              <w:t>Understand</w:t>
            </w:r>
          </w:p>
          <w:p w:rsidR="00A82988" w:rsidRPr="00951DB4" w:rsidRDefault="00A82988" w:rsidP="003D263F">
            <w:pPr>
              <w:spacing w:before="240"/>
              <w:rPr>
                <w:rFonts w:ascii="Arial" w:hAnsi="Arial" w:cs="Arial"/>
                <w:b/>
                <w:sz w:val="24"/>
                <w:szCs w:val="24"/>
              </w:rPr>
            </w:pPr>
            <w:r w:rsidRPr="00E303D9">
              <w:rPr>
                <w:rFonts w:ascii="Arial" w:hAnsi="Arial" w:cs="Arial"/>
                <w:b/>
              </w:rPr>
              <w:t>DOK:</w:t>
            </w:r>
            <w:r w:rsidR="003D263F">
              <w:rPr>
                <w:rFonts w:ascii="Arial" w:hAnsi="Arial" w:cs="Arial"/>
                <w:b/>
                <w:sz w:val="24"/>
                <w:szCs w:val="24"/>
              </w:rPr>
              <w:t xml:space="preserve">  </w:t>
            </w:r>
            <w:r w:rsidR="00320D36">
              <w:rPr>
                <w:rFonts w:cstheme="minorHAnsi"/>
                <w:sz w:val="24"/>
                <w:szCs w:val="24"/>
              </w:rPr>
              <w:t>1</w:t>
            </w:r>
          </w:p>
          <w:p w:rsidR="003F4F18" w:rsidRDefault="003F4F18" w:rsidP="003F4F18">
            <w:pPr>
              <w:spacing w:before="240"/>
              <w:rPr>
                <w:rFonts w:ascii="Arial" w:hAnsi="Arial" w:cs="Arial"/>
                <w:b/>
              </w:rPr>
            </w:pPr>
            <w:r w:rsidRPr="00E303D9">
              <w:rPr>
                <w:rFonts w:ascii="Arial" w:hAnsi="Arial" w:cs="Arial"/>
                <w:b/>
              </w:rPr>
              <w:t>21</w:t>
            </w:r>
            <w:r w:rsidRPr="00E303D9">
              <w:rPr>
                <w:rFonts w:ascii="Arial" w:hAnsi="Arial" w:cs="Arial"/>
                <w:b/>
                <w:vertAlign w:val="superscript"/>
              </w:rPr>
              <w:t>st</w:t>
            </w:r>
            <w:r w:rsidRPr="00E303D9">
              <w:rPr>
                <w:rFonts w:ascii="Arial" w:hAnsi="Arial" w:cs="Arial"/>
                <w:b/>
              </w:rPr>
              <w:t xml:space="preserve"> Century Skills</w:t>
            </w:r>
            <w:r>
              <w:rPr>
                <w:rFonts w:ascii="Arial" w:hAnsi="Arial" w:cs="Arial"/>
                <w:b/>
              </w:rPr>
              <w:t>:</w:t>
            </w:r>
          </w:p>
          <w:p w:rsidR="003F4F18" w:rsidRPr="008271D4" w:rsidRDefault="003F4F18" w:rsidP="003F4F18">
            <w:pPr>
              <w:spacing w:before="240"/>
              <w:rPr>
                <w:rFonts w:ascii="Arial" w:hAnsi="Arial" w:cs="Arial"/>
                <w:u w:val="single"/>
              </w:rPr>
            </w:pPr>
            <w:r w:rsidRPr="008271D4">
              <w:rPr>
                <w:rFonts w:ascii="Arial" w:hAnsi="Arial" w:cs="Arial"/>
                <w:u w:val="single"/>
              </w:rPr>
              <w:t>Learning and Innovation Skills:</w:t>
            </w:r>
          </w:p>
          <w:p w:rsidR="003F4F18" w:rsidRPr="008271D4" w:rsidRDefault="003F4F18" w:rsidP="003F4F18">
            <w:pPr>
              <w:pStyle w:val="ListParagraph"/>
              <w:numPr>
                <w:ilvl w:val="0"/>
                <w:numId w:val="13"/>
              </w:numPr>
              <w:ind w:left="316"/>
              <w:rPr>
                <w:rFonts w:cstheme="minorHAnsi"/>
              </w:rPr>
            </w:pPr>
            <w:r w:rsidRPr="008271D4">
              <w:rPr>
                <w:rFonts w:cstheme="minorHAnsi"/>
              </w:rPr>
              <w:t>Creativity and Innovation</w:t>
            </w:r>
          </w:p>
          <w:p w:rsidR="003F4F18" w:rsidRPr="008271D4" w:rsidRDefault="003F4F18" w:rsidP="003F4F18">
            <w:pPr>
              <w:pStyle w:val="ListParagraph"/>
              <w:numPr>
                <w:ilvl w:val="0"/>
                <w:numId w:val="13"/>
              </w:numPr>
              <w:ind w:left="316"/>
              <w:rPr>
                <w:rFonts w:cstheme="minorHAnsi"/>
              </w:rPr>
            </w:pPr>
            <w:r w:rsidRPr="008271D4">
              <w:rPr>
                <w:rFonts w:cstheme="minorHAnsi"/>
              </w:rPr>
              <w:t>Critical Thinking and Problem Solving</w:t>
            </w:r>
          </w:p>
          <w:p w:rsidR="003F4F18" w:rsidRPr="008271D4" w:rsidRDefault="003F4F18" w:rsidP="003F4F18">
            <w:pPr>
              <w:pStyle w:val="ListParagraph"/>
              <w:numPr>
                <w:ilvl w:val="0"/>
                <w:numId w:val="13"/>
              </w:numPr>
              <w:ind w:left="316"/>
              <w:rPr>
                <w:rFonts w:cstheme="minorHAnsi"/>
              </w:rPr>
            </w:pPr>
            <w:r w:rsidRPr="008271D4">
              <w:rPr>
                <w:rFonts w:cstheme="minorHAnsi"/>
              </w:rPr>
              <w:t>Communication</w:t>
            </w:r>
          </w:p>
          <w:p w:rsidR="003F4F18" w:rsidRPr="008271D4" w:rsidRDefault="003F4F18" w:rsidP="003F4F18">
            <w:pPr>
              <w:pStyle w:val="ListParagraph"/>
              <w:numPr>
                <w:ilvl w:val="0"/>
                <w:numId w:val="13"/>
              </w:numPr>
              <w:ind w:left="316"/>
              <w:rPr>
                <w:rFonts w:cstheme="minorHAnsi"/>
              </w:rPr>
            </w:pPr>
            <w:r w:rsidRPr="008271D4">
              <w:rPr>
                <w:rFonts w:cstheme="minorHAnsi"/>
              </w:rPr>
              <w:t>Collaboration</w:t>
            </w:r>
          </w:p>
          <w:p w:rsidR="003F4F18" w:rsidRPr="008271D4" w:rsidRDefault="003F4F18" w:rsidP="003F4F18">
            <w:pPr>
              <w:spacing w:before="240"/>
              <w:ind w:left="-44"/>
              <w:rPr>
                <w:rFonts w:ascii="Arial" w:hAnsi="Arial" w:cs="Arial"/>
                <w:u w:val="single"/>
              </w:rPr>
            </w:pPr>
            <w:r w:rsidRPr="008271D4">
              <w:rPr>
                <w:rFonts w:ascii="Arial" w:hAnsi="Arial" w:cs="Arial"/>
                <w:u w:val="single"/>
              </w:rPr>
              <w:t>Information, Media and Technology Skills:</w:t>
            </w:r>
          </w:p>
          <w:p w:rsidR="003F4F18" w:rsidRDefault="003F4F18" w:rsidP="003F4F18">
            <w:pPr>
              <w:pStyle w:val="ListParagraph"/>
              <w:numPr>
                <w:ilvl w:val="0"/>
                <w:numId w:val="13"/>
              </w:numPr>
              <w:ind w:left="316"/>
              <w:rPr>
                <w:rFonts w:cstheme="minorHAnsi"/>
              </w:rPr>
            </w:pPr>
            <w:r w:rsidRPr="008271D4">
              <w:rPr>
                <w:rFonts w:cstheme="minorHAnsi"/>
              </w:rPr>
              <w:t>Information Literacy</w:t>
            </w:r>
          </w:p>
          <w:p w:rsidR="003F4F18" w:rsidRPr="008271D4" w:rsidRDefault="003F4F18" w:rsidP="003F4F18">
            <w:pPr>
              <w:pStyle w:val="ListParagraph"/>
              <w:numPr>
                <w:ilvl w:val="0"/>
                <w:numId w:val="13"/>
              </w:numPr>
              <w:ind w:left="316"/>
              <w:rPr>
                <w:rFonts w:cstheme="minorHAnsi"/>
              </w:rPr>
            </w:pPr>
            <w:r>
              <w:rPr>
                <w:rFonts w:cstheme="minorHAnsi"/>
              </w:rPr>
              <w:t>Media Literacy</w:t>
            </w:r>
          </w:p>
          <w:p w:rsidR="00CB2743" w:rsidRPr="003F4F18" w:rsidRDefault="003F4F18" w:rsidP="003F4F18">
            <w:pPr>
              <w:pStyle w:val="ListParagraph"/>
              <w:numPr>
                <w:ilvl w:val="0"/>
                <w:numId w:val="13"/>
              </w:numPr>
              <w:spacing w:after="160"/>
              <w:ind w:left="316"/>
              <w:rPr>
                <w:rFonts w:cstheme="minorHAnsi"/>
              </w:rPr>
            </w:pPr>
            <w:r w:rsidRPr="008271D4">
              <w:rPr>
                <w:rFonts w:cstheme="minorHAnsi"/>
              </w:rPr>
              <w:t>Technology Skills</w:t>
            </w:r>
          </w:p>
        </w:tc>
      </w:tr>
      <w:tr w:rsidR="00A82988" w:rsidTr="00A82988">
        <w:trPr>
          <w:trHeight w:val="1025"/>
        </w:trPr>
        <w:tc>
          <w:tcPr>
            <w:tcW w:w="9895" w:type="dxa"/>
            <w:gridSpan w:val="5"/>
          </w:tcPr>
          <w:p w:rsidR="00A82988" w:rsidRPr="00A82988" w:rsidRDefault="00A82988" w:rsidP="00A82988">
            <w:pPr>
              <w:rPr>
                <w:rFonts w:ascii="Arial" w:hAnsi="Arial" w:cs="Arial"/>
                <w:b/>
              </w:rPr>
            </w:pPr>
            <w:r w:rsidRPr="00A82988">
              <w:rPr>
                <w:rFonts w:ascii="Arial" w:hAnsi="Arial" w:cs="Arial"/>
                <w:b/>
              </w:rPr>
              <w:lastRenderedPageBreak/>
              <w:t>Test Item Exemplars:</w:t>
            </w:r>
          </w:p>
          <w:p w:rsidR="00643106" w:rsidRDefault="00643106" w:rsidP="00643106">
            <w:pPr>
              <w:autoSpaceDE w:val="0"/>
              <w:autoSpaceDN w:val="0"/>
              <w:adjustRightInd w:val="0"/>
              <w:rPr>
                <w:rFonts w:ascii="Calibri" w:hAnsi="Calibri" w:cs="Calibri"/>
              </w:rPr>
            </w:pPr>
            <w:r>
              <w:rPr>
                <w:rFonts w:ascii="Calibri" w:hAnsi="Calibri" w:cs="Calibri"/>
                <w:sz w:val="24"/>
                <w:szCs w:val="24"/>
              </w:rPr>
              <w:t>Students will complete the graphic organizer containing the basic properties of exponents: multiplication, division, negative exponents and taking a power to a power.</w:t>
            </w:r>
            <w:r w:rsidRPr="009C10AB">
              <w:rPr>
                <w:rFonts w:ascii="Calibri" w:hAnsi="Calibri" w:cs="Calibri"/>
              </w:rPr>
              <w:t xml:space="preserve"> </w:t>
            </w:r>
            <w:r>
              <w:rPr>
                <w:rFonts w:ascii="Calibri" w:hAnsi="Calibri" w:cs="Calibri"/>
              </w:rPr>
              <w:t xml:space="preserve">  See graphic below.</w:t>
            </w:r>
          </w:p>
          <w:p w:rsidR="006177F5" w:rsidRPr="006F3A37" w:rsidRDefault="006177F5" w:rsidP="00643106">
            <w:pPr>
              <w:autoSpaceDE w:val="0"/>
              <w:autoSpaceDN w:val="0"/>
              <w:adjustRightInd w:val="0"/>
              <w:rPr>
                <w:rFonts w:ascii="Calibri" w:hAnsi="Calibri" w:cs="Calibri"/>
                <w:sz w:val="24"/>
                <w:szCs w:val="24"/>
              </w:rPr>
            </w:pPr>
            <w:bookmarkStart w:id="0" w:name="_GoBack"/>
            <w:bookmarkEnd w:id="0"/>
          </w:p>
          <w:p w:rsidR="009F6707" w:rsidRDefault="00643106" w:rsidP="002C18E0">
            <w:r>
              <w:rPr>
                <w:noProof/>
              </w:rPr>
              <w:drawing>
                <wp:inline distT="0" distB="0" distL="0" distR="0">
                  <wp:extent cx="6146165" cy="4056380"/>
                  <wp:effectExtent l="0" t="0" r="698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2A1 - Exponent Rules_Graphic Organizer.jpg"/>
                          <pic:cNvPicPr/>
                        </pic:nvPicPr>
                        <pic:blipFill>
                          <a:blip r:embed="rId9">
                            <a:extLst>
                              <a:ext uri="{28A0092B-C50C-407E-A947-70E740481C1C}">
                                <a14:useLocalDpi xmlns:a14="http://schemas.microsoft.com/office/drawing/2010/main" val="0"/>
                              </a:ext>
                            </a:extLst>
                          </a:blip>
                          <a:stretch>
                            <a:fillRect/>
                          </a:stretch>
                        </pic:blipFill>
                        <pic:spPr>
                          <a:xfrm>
                            <a:off x="0" y="0"/>
                            <a:ext cx="6146165" cy="4056380"/>
                          </a:xfrm>
                          <a:prstGeom prst="rect">
                            <a:avLst/>
                          </a:prstGeom>
                        </pic:spPr>
                      </pic:pic>
                    </a:graphicData>
                  </a:graphic>
                </wp:inline>
              </w:drawing>
            </w:r>
          </w:p>
          <w:p w:rsidR="00AC6047" w:rsidRDefault="00AC6047" w:rsidP="002C18E0"/>
        </w:tc>
      </w:tr>
    </w:tbl>
    <w:p w:rsidR="00673AA6" w:rsidRDefault="00673AA6"/>
    <w:sectPr w:rsidR="00673AA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BB7" w:rsidRDefault="00E50BB7" w:rsidP="00A82988">
      <w:pPr>
        <w:spacing w:after="0" w:line="240" w:lineRule="auto"/>
      </w:pPr>
      <w:r>
        <w:separator/>
      </w:r>
    </w:p>
  </w:endnote>
  <w:endnote w:type="continuationSeparator" w:id="0">
    <w:p w:rsidR="00E50BB7" w:rsidRDefault="00E50BB7" w:rsidP="00A8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BB7" w:rsidRDefault="00E50BB7" w:rsidP="00A82988">
      <w:pPr>
        <w:spacing w:after="0" w:line="240" w:lineRule="auto"/>
      </w:pPr>
      <w:r>
        <w:separator/>
      </w:r>
    </w:p>
  </w:footnote>
  <w:footnote w:type="continuationSeparator" w:id="0">
    <w:p w:rsidR="00E50BB7" w:rsidRDefault="00E50BB7" w:rsidP="00A82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988" w:rsidRPr="000D4A1A" w:rsidRDefault="000D4A1A" w:rsidP="000D4A1A">
    <w:pPr>
      <w:pStyle w:val="Header"/>
      <w:jc w:val="center"/>
      <w:rPr>
        <w:rFonts w:ascii="Arial" w:hAnsi="Arial" w:cs="Arial"/>
        <w:b/>
        <w:sz w:val="24"/>
        <w:szCs w:val="24"/>
      </w:rPr>
    </w:pPr>
    <w:r w:rsidRPr="000D4A1A">
      <w:rPr>
        <w:rFonts w:ascii="Arial" w:hAnsi="Arial" w:cs="Arial"/>
        <w:b/>
        <w:sz w:val="24"/>
        <w:szCs w:val="24"/>
      </w:rPr>
      <w:t>HSD ACTIVITY GUIDE</w:t>
    </w:r>
  </w:p>
  <w:p w:rsidR="00A82988" w:rsidRPr="008E73E9" w:rsidRDefault="00A82988" w:rsidP="00A82988">
    <w:pPr>
      <w:pStyle w:val="Header"/>
      <w:rPr>
        <w:rFonts w:ascii="Arial" w:hAnsi="Arial" w:cs="Arial"/>
        <w:color w:val="000000" w:themeColor="text1"/>
      </w:rPr>
    </w:pPr>
    <w:r w:rsidRPr="008E73E9">
      <w:rPr>
        <w:rFonts w:ascii="Arial" w:hAnsi="Arial" w:cs="Arial"/>
        <w:b/>
        <w:color w:val="000000" w:themeColor="text1"/>
      </w:rPr>
      <w:t>COURSE:</w:t>
    </w:r>
    <w:r w:rsidR="008E73E9" w:rsidRPr="008E73E9">
      <w:rPr>
        <w:rFonts w:ascii="Arial" w:hAnsi="Arial" w:cs="Arial"/>
        <w:b/>
        <w:color w:val="000000" w:themeColor="text1"/>
      </w:rPr>
      <w:t xml:space="preserve"> </w:t>
    </w:r>
    <w:r w:rsidR="008E73E9" w:rsidRPr="008E73E9">
      <w:rPr>
        <w:rFonts w:ascii="Arial" w:hAnsi="Arial" w:cs="Arial"/>
        <w:color w:val="000000" w:themeColor="text1"/>
      </w:rPr>
      <w:t>Algebra 1 (8</w:t>
    </w:r>
    <w:r w:rsidR="008E73E9" w:rsidRPr="008E73E9">
      <w:rPr>
        <w:rFonts w:ascii="Arial" w:hAnsi="Arial" w:cs="Arial"/>
        <w:color w:val="000000" w:themeColor="text1"/>
        <w:vertAlign w:val="superscript"/>
      </w:rPr>
      <w:t>th</w:t>
    </w:r>
    <w:r w:rsidR="008E73E9" w:rsidRPr="008E73E9">
      <w:rPr>
        <w:rFonts w:ascii="Arial" w:hAnsi="Arial" w:cs="Arial"/>
        <w:color w:val="000000" w:themeColor="text1"/>
      </w:rPr>
      <w:t>)</w:t>
    </w:r>
  </w:p>
  <w:p w:rsidR="00A82988" w:rsidRPr="008E73E9" w:rsidRDefault="00A82988" w:rsidP="00A82988">
    <w:pPr>
      <w:pStyle w:val="Header"/>
      <w:rPr>
        <w:rFonts w:ascii="Arial" w:hAnsi="Arial" w:cs="Arial"/>
        <w:b/>
        <w:color w:val="000000" w:themeColor="text1"/>
      </w:rPr>
    </w:pPr>
    <w:r w:rsidRPr="008E73E9">
      <w:rPr>
        <w:rFonts w:ascii="Arial" w:hAnsi="Arial" w:cs="Arial"/>
        <w:b/>
        <w:color w:val="000000" w:themeColor="text1"/>
      </w:rPr>
      <w:t>UNIT</w:t>
    </w:r>
    <w:r w:rsidR="008E73E9" w:rsidRPr="008E73E9">
      <w:rPr>
        <w:rFonts w:ascii="Arial" w:hAnsi="Arial" w:cs="Arial"/>
        <w:b/>
        <w:color w:val="000000" w:themeColor="text1"/>
      </w:rPr>
      <w:t xml:space="preserve"> </w:t>
    </w:r>
    <w:r w:rsidR="00F670DB">
      <w:rPr>
        <w:rFonts w:ascii="Arial" w:hAnsi="Arial" w:cs="Arial"/>
        <w:b/>
        <w:color w:val="000000" w:themeColor="text1"/>
      </w:rPr>
      <w:t>2</w:t>
    </w:r>
    <w:r w:rsidRPr="008E73E9">
      <w:rPr>
        <w:rFonts w:ascii="Arial" w:hAnsi="Arial" w:cs="Arial"/>
        <w:b/>
        <w:color w:val="000000" w:themeColor="text1"/>
      </w:rPr>
      <w:t>:</w:t>
    </w:r>
    <w:r w:rsidR="008E73E9" w:rsidRPr="008E73E9">
      <w:rPr>
        <w:rFonts w:ascii="Arial" w:hAnsi="Arial" w:cs="Arial"/>
        <w:b/>
        <w:color w:val="000000" w:themeColor="text1"/>
      </w:rPr>
      <w:t xml:space="preserve"> </w:t>
    </w:r>
    <w:r w:rsidR="00F670DB" w:rsidRPr="00F670DB">
      <w:rPr>
        <w:rFonts w:ascii="Arial" w:hAnsi="Arial" w:cs="Arial"/>
        <w:color w:val="000000" w:themeColor="text1"/>
      </w:rPr>
      <w:t>Linear and Exponential Relationships</w:t>
    </w:r>
  </w:p>
  <w:p w:rsidR="00A82988" w:rsidRPr="008E73E9" w:rsidRDefault="00A82988" w:rsidP="00A82988">
    <w:pPr>
      <w:pStyle w:val="Header"/>
      <w:rPr>
        <w:rFonts w:ascii="Arial" w:hAnsi="Arial" w:cs="Arial"/>
        <w:b/>
        <w:color w:val="000000" w:themeColor="text1"/>
      </w:rPr>
    </w:pPr>
    <w:r w:rsidRPr="008E73E9">
      <w:rPr>
        <w:rFonts w:ascii="Arial" w:hAnsi="Arial" w:cs="Arial"/>
        <w:b/>
        <w:color w:val="000000" w:themeColor="text1"/>
      </w:rPr>
      <w:t>ACTIVITY GUIDE</w:t>
    </w:r>
    <w:r w:rsidR="008E73E9" w:rsidRPr="008E73E9">
      <w:rPr>
        <w:rFonts w:ascii="Arial" w:hAnsi="Arial" w:cs="Arial"/>
        <w:b/>
        <w:color w:val="000000" w:themeColor="text1"/>
      </w:rPr>
      <w:t xml:space="preserve"> 1</w:t>
    </w:r>
    <w:r w:rsidRPr="008E73E9">
      <w:rPr>
        <w:rFonts w:ascii="Arial" w:hAnsi="Arial" w:cs="Arial"/>
        <w:b/>
        <w:color w:val="000000" w:themeColor="text1"/>
      </w:rPr>
      <w:t>:</w:t>
    </w:r>
    <w:r w:rsidR="008E73E9" w:rsidRPr="008E73E9">
      <w:rPr>
        <w:rFonts w:ascii="Arial" w:hAnsi="Arial" w:cs="Arial"/>
        <w:b/>
        <w:color w:val="000000" w:themeColor="text1"/>
      </w:rPr>
      <w:t xml:space="preserve"> </w:t>
    </w:r>
    <w:r w:rsidR="00F62411" w:rsidRPr="00F62411">
      <w:rPr>
        <w:rFonts w:ascii="Arial" w:hAnsi="Arial" w:cs="Arial"/>
        <w:color w:val="000000"/>
        <w:shd w:val="clear" w:color="auto" w:fill="FFFFFF"/>
      </w:rPr>
      <w:t>Exponent Rules Graphic Organizer</w:t>
    </w:r>
  </w:p>
  <w:p w:rsidR="00A82988" w:rsidRDefault="00A82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10E8B"/>
    <w:multiLevelType w:val="hybridMultilevel"/>
    <w:tmpl w:val="4D48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1481E"/>
    <w:multiLevelType w:val="hybridMultilevel"/>
    <w:tmpl w:val="B8A8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46D71"/>
    <w:multiLevelType w:val="hybridMultilevel"/>
    <w:tmpl w:val="307C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47036"/>
    <w:multiLevelType w:val="hybridMultilevel"/>
    <w:tmpl w:val="F482E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B7C43"/>
    <w:multiLevelType w:val="hybridMultilevel"/>
    <w:tmpl w:val="D1BCD704"/>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4B8E56A0"/>
    <w:multiLevelType w:val="hybridMultilevel"/>
    <w:tmpl w:val="FA48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5D04A2"/>
    <w:multiLevelType w:val="hybridMultilevel"/>
    <w:tmpl w:val="BE76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9C12E3"/>
    <w:multiLevelType w:val="multilevel"/>
    <w:tmpl w:val="AB06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755A82"/>
    <w:multiLevelType w:val="hybridMultilevel"/>
    <w:tmpl w:val="50DA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054405"/>
    <w:multiLevelType w:val="hybridMultilevel"/>
    <w:tmpl w:val="6926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6725D5"/>
    <w:multiLevelType w:val="hybridMultilevel"/>
    <w:tmpl w:val="17AEF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87746F"/>
    <w:multiLevelType w:val="hybridMultilevel"/>
    <w:tmpl w:val="4BEA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DD64AC"/>
    <w:multiLevelType w:val="hybridMultilevel"/>
    <w:tmpl w:val="C1BA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8"/>
  </w:num>
  <w:num w:numId="4">
    <w:abstractNumId w:val="7"/>
  </w:num>
  <w:num w:numId="5">
    <w:abstractNumId w:val="4"/>
  </w:num>
  <w:num w:numId="6">
    <w:abstractNumId w:val="6"/>
  </w:num>
  <w:num w:numId="7">
    <w:abstractNumId w:val="9"/>
  </w:num>
  <w:num w:numId="8">
    <w:abstractNumId w:val="0"/>
  </w:num>
  <w:num w:numId="9">
    <w:abstractNumId w:val="1"/>
  </w:num>
  <w:num w:numId="10">
    <w:abstractNumId w:val="5"/>
  </w:num>
  <w:num w:numId="11">
    <w:abstractNumId w:val="12"/>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AC"/>
    <w:rsid w:val="00010A25"/>
    <w:rsid w:val="000441AC"/>
    <w:rsid w:val="00065EE6"/>
    <w:rsid w:val="000D4A1A"/>
    <w:rsid w:val="001A7A44"/>
    <w:rsid w:val="00277F71"/>
    <w:rsid w:val="00296E5B"/>
    <w:rsid w:val="002C18E0"/>
    <w:rsid w:val="003118B8"/>
    <w:rsid w:val="00320D36"/>
    <w:rsid w:val="003B3E5B"/>
    <w:rsid w:val="003D263F"/>
    <w:rsid w:val="003D3F89"/>
    <w:rsid w:val="003F4F18"/>
    <w:rsid w:val="0059096B"/>
    <w:rsid w:val="006177F5"/>
    <w:rsid w:val="00643106"/>
    <w:rsid w:val="00656030"/>
    <w:rsid w:val="00673AA6"/>
    <w:rsid w:val="006A3CCC"/>
    <w:rsid w:val="006A3CD5"/>
    <w:rsid w:val="006B3F55"/>
    <w:rsid w:val="006D43BE"/>
    <w:rsid w:val="006E0302"/>
    <w:rsid w:val="006F3A37"/>
    <w:rsid w:val="007D6D4A"/>
    <w:rsid w:val="00824CD7"/>
    <w:rsid w:val="008622C2"/>
    <w:rsid w:val="00887529"/>
    <w:rsid w:val="008C1319"/>
    <w:rsid w:val="008D4DF4"/>
    <w:rsid w:val="008D61FD"/>
    <w:rsid w:val="008E73E9"/>
    <w:rsid w:val="00922CC1"/>
    <w:rsid w:val="00951DB4"/>
    <w:rsid w:val="0097350C"/>
    <w:rsid w:val="00980B61"/>
    <w:rsid w:val="009C10AB"/>
    <w:rsid w:val="009F6707"/>
    <w:rsid w:val="00A06385"/>
    <w:rsid w:val="00A32A56"/>
    <w:rsid w:val="00A67513"/>
    <w:rsid w:val="00A82988"/>
    <w:rsid w:val="00AC6047"/>
    <w:rsid w:val="00AE48C2"/>
    <w:rsid w:val="00B46403"/>
    <w:rsid w:val="00B91623"/>
    <w:rsid w:val="00BE56A2"/>
    <w:rsid w:val="00C91876"/>
    <w:rsid w:val="00CB2743"/>
    <w:rsid w:val="00CD65D7"/>
    <w:rsid w:val="00D938B7"/>
    <w:rsid w:val="00DB3E21"/>
    <w:rsid w:val="00E303D9"/>
    <w:rsid w:val="00E50BB7"/>
    <w:rsid w:val="00E67291"/>
    <w:rsid w:val="00EA00C3"/>
    <w:rsid w:val="00F62411"/>
    <w:rsid w:val="00F670DB"/>
    <w:rsid w:val="00F72631"/>
    <w:rsid w:val="00F83B22"/>
    <w:rsid w:val="00F9420B"/>
    <w:rsid w:val="00FD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EAF9C"/>
  <w15:chartTrackingRefBased/>
  <w15:docId w15:val="{025E287E-3C0A-42A4-93C3-2F1D95BF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4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988"/>
  </w:style>
  <w:style w:type="paragraph" w:styleId="Footer">
    <w:name w:val="footer"/>
    <w:basedOn w:val="Normal"/>
    <w:link w:val="FooterChar"/>
    <w:uiPriority w:val="99"/>
    <w:unhideWhenUsed/>
    <w:rsid w:val="00A82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988"/>
  </w:style>
  <w:style w:type="paragraph" w:styleId="ListParagraph">
    <w:name w:val="List Paragraph"/>
    <w:basedOn w:val="Normal"/>
    <w:uiPriority w:val="34"/>
    <w:qFormat/>
    <w:rsid w:val="008E73E9"/>
    <w:pPr>
      <w:ind w:left="720"/>
      <w:contextualSpacing/>
    </w:pPr>
  </w:style>
  <w:style w:type="character" w:styleId="Hyperlink">
    <w:name w:val="Hyperlink"/>
    <w:basedOn w:val="DefaultParagraphFont"/>
    <w:uiPriority w:val="99"/>
    <w:unhideWhenUsed/>
    <w:rsid w:val="006D43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07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taylormathcoach.com/uploads/8/1/9/1/8191522/u2a1_-_exponent_rules_graphic_organizer.jpg" TargetMode="External"/><Relationship Id="rId3" Type="http://schemas.openxmlformats.org/officeDocument/2006/relationships/settings" Target="settings.xml"/><Relationship Id="rId7" Type="http://schemas.openxmlformats.org/officeDocument/2006/relationships/hyperlink" Target="https://www.drtaylormathcoach.com/uploads/8/1/9/1/8191522/u2a1_-_exponent_rules_graphic_organizer.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Hazelwood School District</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Ulrich</dc:creator>
  <cp:keywords/>
  <dc:description/>
  <cp:lastModifiedBy>gtaylor</cp:lastModifiedBy>
  <cp:revision>10</cp:revision>
  <dcterms:created xsi:type="dcterms:W3CDTF">2020-01-27T15:16:00Z</dcterms:created>
  <dcterms:modified xsi:type="dcterms:W3CDTF">2020-01-30T14:40:00Z</dcterms:modified>
</cp:coreProperties>
</file>